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01" w:rsidRPr="002D3375" w:rsidRDefault="00161501" w:rsidP="00161501">
      <w:pPr>
        <w:jc w:val="right"/>
        <w:rPr>
          <w:rFonts w:ascii="Arial" w:hAnsi="Arial" w:cs="Arial"/>
          <w:b/>
          <w:bCs/>
          <w:sz w:val="32"/>
          <w:szCs w:val="32"/>
          <w:rtl/>
        </w:rPr>
      </w:pPr>
      <w:bookmarkStart w:id="0" w:name="_GoBack"/>
      <w:bookmarkEnd w:id="0"/>
    </w:p>
    <w:p w:rsidR="001F0DE0" w:rsidRDefault="006E683E" w:rsidP="007D3159">
      <w:pPr>
        <w:jc w:val="center"/>
        <w:rPr>
          <w:rFonts w:ascii="Arial" w:hAnsi="Arial" w:cs="Arial"/>
          <w:b/>
          <w:bCs/>
          <w:sz w:val="40"/>
          <w:szCs w:val="40"/>
          <w:rtl/>
        </w:rPr>
      </w:pPr>
      <w:r w:rsidRPr="002D3375">
        <w:rPr>
          <w:rFonts w:ascii="Arial" w:hAnsi="Arial" w:cs="Arial"/>
          <w:b/>
          <w:bCs/>
          <w:sz w:val="40"/>
          <w:szCs w:val="40"/>
          <w:rtl/>
        </w:rPr>
        <w:t>شيوه نامه ايجاد شركت</w:t>
      </w:r>
      <w:r w:rsidR="002D2137" w:rsidRPr="002D3375">
        <w:rPr>
          <w:rFonts w:ascii="Arial" w:hAnsi="Arial" w:cs="Arial"/>
          <w:b/>
          <w:bCs/>
          <w:sz w:val="40"/>
          <w:szCs w:val="40"/>
          <w:rtl/>
        </w:rPr>
        <w:softHyphen/>
      </w:r>
      <w:r w:rsidRPr="002D3375">
        <w:rPr>
          <w:rFonts w:ascii="Arial" w:hAnsi="Arial" w:cs="Arial"/>
          <w:b/>
          <w:bCs/>
          <w:sz w:val="40"/>
          <w:szCs w:val="40"/>
          <w:rtl/>
        </w:rPr>
        <w:t xml:space="preserve">هاي </w:t>
      </w:r>
      <w:r w:rsidR="007D3159" w:rsidRPr="002D3375">
        <w:rPr>
          <w:rFonts w:ascii="Arial" w:hAnsi="Arial" w:cs="Arial"/>
          <w:b/>
          <w:bCs/>
          <w:sz w:val="40"/>
          <w:szCs w:val="40"/>
          <w:rtl/>
        </w:rPr>
        <w:t>دانش</w:t>
      </w:r>
      <w:r w:rsidR="002D3375" w:rsidRPr="002D3375">
        <w:rPr>
          <w:rFonts w:ascii="Arial" w:hAnsi="Arial" w:cs="Arial"/>
          <w:b/>
          <w:bCs/>
          <w:sz w:val="40"/>
          <w:szCs w:val="40"/>
        </w:rPr>
        <w:t xml:space="preserve"> </w:t>
      </w:r>
      <w:r w:rsidR="007D3159" w:rsidRPr="002D3375">
        <w:rPr>
          <w:rFonts w:ascii="Arial" w:hAnsi="Arial" w:cs="Arial"/>
          <w:b/>
          <w:bCs/>
          <w:sz w:val="40"/>
          <w:szCs w:val="40"/>
          <w:rtl/>
        </w:rPr>
        <w:softHyphen/>
        <w:t>بنيان</w:t>
      </w:r>
    </w:p>
    <w:p w:rsidR="00F11796" w:rsidRPr="002D3375" w:rsidRDefault="00F11796" w:rsidP="007D3159">
      <w:pPr>
        <w:jc w:val="center"/>
        <w:rPr>
          <w:rFonts w:ascii="Arial" w:hAnsi="Arial" w:cs="Arial"/>
          <w:b/>
          <w:bCs/>
          <w:sz w:val="40"/>
          <w:szCs w:val="40"/>
          <w:rtl/>
        </w:rPr>
      </w:pPr>
      <w:r>
        <w:rPr>
          <w:rFonts w:ascii="Arial" w:hAnsi="Arial" w:cs="Arial" w:hint="cs"/>
          <w:b/>
          <w:bCs/>
          <w:sz w:val="40"/>
          <w:szCs w:val="40"/>
          <w:rtl/>
        </w:rPr>
        <w:t>مرکز آموزشی، تحقیقاتی و درمانی قلب و عروق شهید رجایی</w:t>
      </w:r>
    </w:p>
    <w:p w:rsidR="006E683E" w:rsidRPr="002D3375" w:rsidRDefault="006E683E" w:rsidP="000B7237">
      <w:pPr>
        <w:rPr>
          <w:rFonts w:ascii="Arial" w:hAnsi="Arial" w:cs="Arial"/>
          <w:sz w:val="40"/>
          <w:szCs w:val="40"/>
          <w:rtl/>
        </w:rPr>
      </w:pPr>
    </w:p>
    <w:p w:rsidR="006E683E" w:rsidRPr="002D3375" w:rsidRDefault="006E683E" w:rsidP="006E683E">
      <w:pPr>
        <w:jc w:val="lowKashida"/>
        <w:rPr>
          <w:rFonts w:ascii="Arial" w:hAnsi="Arial" w:cs="Arial"/>
          <w:b/>
          <w:bCs/>
          <w:sz w:val="32"/>
          <w:szCs w:val="32"/>
          <w:rtl/>
        </w:rPr>
      </w:pPr>
    </w:p>
    <w:p w:rsidR="006E683E" w:rsidRPr="002D3375" w:rsidRDefault="006E683E" w:rsidP="006E683E">
      <w:pPr>
        <w:jc w:val="lowKashida"/>
        <w:rPr>
          <w:rFonts w:ascii="Arial" w:hAnsi="Arial" w:cs="Arial"/>
          <w:b/>
          <w:bCs/>
          <w:sz w:val="32"/>
          <w:szCs w:val="32"/>
          <w:rtl/>
        </w:rPr>
      </w:pPr>
      <w:r w:rsidRPr="002D3375">
        <w:rPr>
          <w:rFonts w:ascii="Arial" w:hAnsi="Arial" w:cs="Arial"/>
          <w:b/>
          <w:bCs/>
          <w:sz w:val="32"/>
          <w:szCs w:val="32"/>
          <w:rtl/>
        </w:rPr>
        <w:t xml:space="preserve">مقدمه </w:t>
      </w:r>
    </w:p>
    <w:p w:rsidR="004B0878" w:rsidRPr="002D3375" w:rsidRDefault="00B20B2B" w:rsidP="007D3159">
      <w:pPr>
        <w:jc w:val="lowKashida"/>
        <w:rPr>
          <w:rFonts w:ascii="Arial" w:hAnsi="Arial" w:cs="Arial"/>
          <w:sz w:val="32"/>
          <w:szCs w:val="32"/>
          <w:rtl/>
        </w:rPr>
      </w:pPr>
      <w:r w:rsidRPr="002D3375">
        <w:rPr>
          <w:rFonts w:ascii="Arial" w:hAnsi="Arial" w:cs="Arial"/>
          <w:b/>
          <w:bCs/>
          <w:sz w:val="32"/>
          <w:szCs w:val="32"/>
          <w:rtl/>
        </w:rPr>
        <w:t xml:space="preserve">       </w:t>
      </w:r>
      <w:r w:rsidR="006E683E" w:rsidRPr="002D3375">
        <w:rPr>
          <w:rFonts w:ascii="Arial" w:hAnsi="Arial" w:cs="Arial"/>
          <w:sz w:val="32"/>
          <w:szCs w:val="32"/>
          <w:rtl/>
        </w:rPr>
        <w:t>به منظور استفاده هرچه بيشتر از ظرفيت</w:t>
      </w:r>
      <w:r w:rsidR="002D2137" w:rsidRPr="002D3375">
        <w:rPr>
          <w:rFonts w:ascii="Arial" w:hAnsi="Arial" w:cs="Arial"/>
          <w:sz w:val="32"/>
          <w:szCs w:val="32"/>
          <w:rtl/>
        </w:rPr>
        <w:softHyphen/>
      </w:r>
      <w:r w:rsidR="006E683E" w:rsidRPr="002D3375">
        <w:rPr>
          <w:rFonts w:ascii="Arial" w:hAnsi="Arial" w:cs="Arial"/>
          <w:sz w:val="32"/>
          <w:szCs w:val="32"/>
          <w:rtl/>
        </w:rPr>
        <w:t>ها و توانايي</w:t>
      </w:r>
      <w:r w:rsidR="002D2137" w:rsidRPr="002D3375">
        <w:rPr>
          <w:rFonts w:ascii="Arial" w:hAnsi="Arial" w:cs="Arial"/>
          <w:sz w:val="32"/>
          <w:szCs w:val="32"/>
          <w:rtl/>
        </w:rPr>
        <w:softHyphen/>
      </w:r>
      <w:r w:rsidR="006E683E" w:rsidRPr="002D3375">
        <w:rPr>
          <w:rFonts w:ascii="Arial" w:hAnsi="Arial" w:cs="Arial"/>
          <w:sz w:val="32"/>
          <w:szCs w:val="32"/>
          <w:rtl/>
        </w:rPr>
        <w:t>هاي موجود در دانشگاه</w:t>
      </w:r>
      <w:r w:rsidR="004B0878" w:rsidRPr="002D3375">
        <w:rPr>
          <w:rFonts w:ascii="Arial" w:hAnsi="Arial" w:cs="Arial"/>
          <w:sz w:val="32"/>
          <w:szCs w:val="32"/>
          <w:rtl/>
        </w:rPr>
        <w:softHyphen/>
      </w:r>
      <w:r w:rsidR="006E683E" w:rsidRPr="002D3375">
        <w:rPr>
          <w:rFonts w:ascii="Arial" w:hAnsi="Arial" w:cs="Arial"/>
          <w:sz w:val="32"/>
          <w:szCs w:val="32"/>
          <w:rtl/>
        </w:rPr>
        <w:t xml:space="preserve">ها و موسسات پژوهشي </w:t>
      </w:r>
      <w:r w:rsidR="007D3159" w:rsidRPr="002D3375">
        <w:rPr>
          <w:rFonts w:ascii="Arial" w:hAnsi="Arial" w:cs="Arial"/>
          <w:sz w:val="32"/>
          <w:szCs w:val="32"/>
          <w:rtl/>
        </w:rPr>
        <w:t xml:space="preserve">مورد تاييد </w:t>
      </w:r>
      <w:r w:rsidR="006E683E" w:rsidRPr="002D3375">
        <w:rPr>
          <w:rFonts w:ascii="Arial" w:hAnsi="Arial" w:cs="Arial"/>
          <w:sz w:val="32"/>
          <w:szCs w:val="32"/>
          <w:rtl/>
        </w:rPr>
        <w:t xml:space="preserve">وزارت علوم، تحقيقات و </w:t>
      </w:r>
      <w:r w:rsidR="004B0878" w:rsidRPr="002D3375">
        <w:rPr>
          <w:rFonts w:ascii="Arial" w:hAnsi="Arial" w:cs="Arial"/>
          <w:sz w:val="32"/>
          <w:szCs w:val="32"/>
          <w:rtl/>
        </w:rPr>
        <w:t>فنّاوري</w:t>
      </w:r>
      <w:r w:rsidR="002D3375" w:rsidRPr="002D3375">
        <w:rPr>
          <w:rFonts w:ascii="Arial" w:hAnsi="Arial" w:cs="Arial"/>
          <w:sz w:val="32"/>
          <w:szCs w:val="32"/>
          <w:rtl/>
        </w:rPr>
        <w:t xml:space="preserve"> و اعضای هیات علمی آنها</w:t>
      </w:r>
      <w:r w:rsidR="006E683E" w:rsidRPr="002D3375">
        <w:rPr>
          <w:rFonts w:ascii="Arial" w:hAnsi="Arial" w:cs="Arial"/>
          <w:sz w:val="32"/>
          <w:szCs w:val="32"/>
          <w:rtl/>
        </w:rPr>
        <w:t xml:space="preserve"> و تحقق اهداف برنامه چهارم توسعه اقتصادي، اجتماعي و فرهنگي كشور (بند الف ماده 48 و ماده 51 قانون برنامه چهارم) شركت</w:t>
      </w:r>
      <w:r w:rsidR="007D3159" w:rsidRPr="002D3375">
        <w:rPr>
          <w:rFonts w:ascii="Arial" w:hAnsi="Arial" w:cs="Arial"/>
          <w:sz w:val="32"/>
          <w:szCs w:val="32"/>
          <w:rtl/>
        </w:rPr>
        <w:softHyphen/>
      </w:r>
      <w:r w:rsidR="006E683E" w:rsidRPr="002D3375">
        <w:rPr>
          <w:rFonts w:ascii="Arial" w:hAnsi="Arial" w:cs="Arial"/>
          <w:sz w:val="32"/>
          <w:szCs w:val="32"/>
          <w:rtl/>
        </w:rPr>
        <w:t xml:space="preserve">هاي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006E683E" w:rsidRPr="002D3375">
        <w:rPr>
          <w:rFonts w:ascii="Arial" w:hAnsi="Arial" w:cs="Arial"/>
          <w:sz w:val="32"/>
          <w:szCs w:val="32"/>
          <w:rtl/>
        </w:rPr>
        <w:t xml:space="preserve"> با شرايط زير ايجاد مي</w:t>
      </w:r>
      <w:r w:rsidR="0095399F" w:rsidRPr="002D3375">
        <w:rPr>
          <w:rFonts w:ascii="Arial" w:hAnsi="Arial" w:cs="Arial"/>
          <w:sz w:val="32"/>
          <w:szCs w:val="32"/>
          <w:rtl/>
        </w:rPr>
        <w:softHyphen/>
      </w:r>
      <w:r w:rsidR="006E683E" w:rsidRPr="002D3375">
        <w:rPr>
          <w:rFonts w:ascii="Arial" w:hAnsi="Arial" w:cs="Arial"/>
          <w:sz w:val="32"/>
          <w:szCs w:val="32"/>
          <w:rtl/>
        </w:rPr>
        <w:t>شوند</w:t>
      </w:r>
      <w:r w:rsidR="004B0878" w:rsidRPr="002D3375">
        <w:rPr>
          <w:rFonts w:ascii="Arial" w:hAnsi="Arial" w:cs="Arial"/>
          <w:sz w:val="32"/>
          <w:szCs w:val="32"/>
          <w:rtl/>
        </w:rPr>
        <w:t>:</w:t>
      </w:r>
    </w:p>
    <w:p w:rsidR="006E683E" w:rsidRPr="002D3375" w:rsidRDefault="006E683E" w:rsidP="007D3159">
      <w:pPr>
        <w:jc w:val="lowKashida"/>
        <w:rPr>
          <w:rFonts w:ascii="Arial" w:hAnsi="Arial" w:cs="Arial"/>
          <w:sz w:val="32"/>
          <w:szCs w:val="32"/>
          <w:rtl/>
        </w:rPr>
      </w:pPr>
      <w:r w:rsidRPr="002D3375">
        <w:rPr>
          <w:rFonts w:ascii="Arial" w:hAnsi="Arial" w:cs="Arial"/>
          <w:sz w:val="32"/>
          <w:szCs w:val="32"/>
          <w:rtl/>
        </w:rPr>
        <w:t xml:space="preserve">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به شركتي گفته مي</w:t>
      </w:r>
      <w:r w:rsidR="002D2137" w:rsidRPr="002D3375">
        <w:rPr>
          <w:rFonts w:ascii="Arial" w:hAnsi="Arial" w:cs="Arial"/>
          <w:sz w:val="32"/>
          <w:szCs w:val="32"/>
          <w:rtl/>
        </w:rPr>
        <w:softHyphen/>
      </w:r>
      <w:r w:rsidRPr="002D3375">
        <w:rPr>
          <w:rFonts w:ascii="Arial" w:hAnsi="Arial" w:cs="Arial"/>
          <w:sz w:val="32"/>
          <w:szCs w:val="32"/>
          <w:rtl/>
        </w:rPr>
        <w:t xml:space="preserve">شود كه از </w:t>
      </w:r>
      <w:r w:rsidR="004B0878" w:rsidRPr="002D3375">
        <w:rPr>
          <w:rFonts w:ascii="Arial" w:hAnsi="Arial" w:cs="Arial"/>
          <w:sz w:val="32"/>
          <w:szCs w:val="32"/>
          <w:rtl/>
        </w:rPr>
        <w:t>%1</w:t>
      </w:r>
      <w:r w:rsidRPr="002D3375">
        <w:rPr>
          <w:rFonts w:ascii="Arial" w:hAnsi="Arial" w:cs="Arial"/>
          <w:sz w:val="32"/>
          <w:szCs w:val="32"/>
          <w:rtl/>
        </w:rPr>
        <w:t xml:space="preserve"> تا </w:t>
      </w:r>
      <w:r w:rsidR="004B0878" w:rsidRPr="002D3375">
        <w:rPr>
          <w:rFonts w:ascii="Arial" w:hAnsi="Arial" w:cs="Arial"/>
          <w:sz w:val="32"/>
          <w:szCs w:val="32"/>
          <w:rtl/>
        </w:rPr>
        <w:t>%100</w:t>
      </w:r>
      <w:r w:rsidRPr="002D3375">
        <w:rPr>
          <w:rFonts w:ascii="Arial" w:hAnsi="Arial" w:cs="Arial"/>
          <w:sz w:val="32"/>
          <w:szCs w:val="32"/>
          <w:rtl/>
        </w:rPr>
        <w:t xml:space="preserve"> سهام آن متعلق به يك دانشگاه يا واحد پژوهشي</w:t>
      </w:r>
      <w:r w:rsidR="002D3375" w:rsidRPr="002D3375">
        <w:rPr>
          <w:rFonts w:ascii="Arial" w:hAnsi="Arial" w:cs="Arial"/>
          <w:sz w:val="32"/>
          <w:szCs w:val="32"/>
          <w:rtl/>
        </w:rPr>
        <w:t xml:space="preserve"> و یا از 51 تا 100 درصد آن متعلق به</w:t>
      </w:r>
      <w:r w:rsidR="002D3375" w:rsidRPr="002D3375">
        <w:rPr>
          <w:rFonts w:ascii="Arial" w:hAnsi="Arial" w:cs="Arial"/>
          <w:b/>
          <w:bCs/>
          <w:sz w:val="32"/>
          <w:szCs w:val="32"/>
          <w:rtl/>
        </w:rPr>
        <w:t xml:space="preserve"> اعضای هیات علمی</w:t>
      </w:r>
      <w:r w:rsidR="002D3375" w:rsidRPr="002D3375">
        <w:rPr>
          <w:rFonts w:ascii="Arial" w:hAnsi="Arial" w:cs="Arial"/>
          <w:sz w:val="32"/>
          <w:szCs w:val="32"/>
          <w:rtl/>
        </w:rPr>
        <w:t xml:space="preserve"> دانشگاه</w:t>
      </w:r>
      <w:r w:rsidR="00E751B3">
        <w:rPr>
          <w:rFonts w:ascii="Arial" w:hAnsi="Arial" w:cs="Arial" w:hint="cs"/>
          <w:sz w:val="32"/>
          <w:szCs w:val="32"/>
          <w:rtl/>
        </w:rPr>
        <w:softHyphen/>
      </w:r>
      <w:r w:rsidR="002D3375" w:rsidRPr="002D3375">
        <w:rPr>
          <w:rFonts w:ascii="Arial" w:hAnsi="Arial" w:cs="Arial"/>
          <w:sz w:val="32"/>
          <w:szCs w:val="32"/>
          <w:rtl/>
        </w:rPr>
        <w:t xml:space="preserve">ها يا واحدهای پژوهشي </w:t>
      </w:r>
      <w:r w:rsidRPr="002D3375">
        <w:rPr>
          <w:rFonts w:ascii="Arial" w:hAnsi="Arial" w:cs="Arial"/>
          <w:sz w:val="32"/>
          <w:szCs w:val="32"/>
          <w:rtl/>
        </w:rPr>
        <w:t xml:space="preserve"> باشد. در صورتي</w:t>
      </w:r>
      <w:r w:rsidR="007D3159" w:rsidRPr="002D3375">
        <w:rPr>
          <w:rFonts w:ascii="Arial" w:hAnsi="Arial" w:cs="Arial"/>
          <w:sz w:val="32"/>
          <w:szCs w:val="32"/>
          <w:rtl/>
        </w:rPr>
        <w:t xml:space="preserve"> </w:t>
      </w:r>
      <w:r w:rsidRPr="002D3375">
        <w:rPr>
          <w:rFonts w:ascii="Arial" w:hAnsi="Arial" w:cs="Arial"/>
          <w:sz w:val="32"/>
          <w:szCs w:val="32"/>
          <w:rtl/>
        </w:rPr>
        <w:t xml:space="preserve">كه سهام دانشگاه كمتر از </w:t>
      </w:r>
      <w:r w:rsidR="004B0878" w:rsidRPr="002D3375">
        <w:rPr>
          <w:rFonts w:ascii="Arial" w:hAnsi="Arial" w:cs="Arial"/>
          <w:sz w:val="32"/>
          <w:szCs w:val="32"/>
          <w:rtl/>
        </w:rPr>
        <w:t>%50</w:t>
      </w:r>
      <w:r w:rsidRPr="002D3375">
        <w:rPr>
          <w:rFonts w:ascii="Arial" w:hAnsi="Arial" w:cs="Arial"/>
          <w:sz w:val="32"/>
          <w:szCs w:val="32"/>
          <w:rtl/>
        </w:rPr>
        <w:t xml:space="preserve"> باشد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خصوصي است و </w:t>
      </w:r>
      <w:r w:rsidR="00D55322" w:rsidRPr="002D3375">
        <w:rPr>
          <w:rFonts w:ascii="Arial" w:hAnsi="Arial" w:cs="Arial"/>
          <w:sz w:val="32"/>
          <w:szCs w:val="32"/>
          <w:rtl/>
        </w:rPr>
        <w:t>در غير</w:t>
      </w:r>
      <w:r w:rsidRPr="002D3375">
        <w:rPr>
          <w:rFonts w:ascii="Arial" w:hAnsi="Arial" w:cs="Arial"/>
          <w:sz w:val="32"/>
          <w:szCs w:val="32"/>
          <w:rtl/>
        </w:rPr>
        <w:t xml:space="preserve"> اينصورت شركت </w:t>
      </w:r>
      <w:r w:rsidR="007D3159" w:rsidRPr="002D3375">
        <w:rPr>
          <w:rFonts w:ascii="Arial" w:hAnsi="Arial" w:cs="Arial"/>
          <w:sz w:val="32"/>
          <w:szCs w:val="32"/>
          <w:rtl/>
        </w:rPr>
        <w:t>دانش بنيان</w:t>
      </w:r>
      <w:r w:rsidRPr="002D3375">
        <w:rPr>
          <w:rFonts w:ascii="Arial" w:hAnsi="Arial" w:cs="Arial"/>
          <w:sz w:val="32"/>
          <w:szCs w:val="32"/>
          <w:rtl/>
        </w:rPr>
        <w:t xml:space="preserve"> دولتي است. </w:t>
      </w:r>
    </w:p>
    <w:p w:rsidR="008515AC" w:rsidRPr="002D3375" w:rsidRDefault="008515AC" w:rsidP="006E683E">
      <w:pPr>
        <w:jc w:val="lowKashida"/>
        <w:rPr>
          <w:rFonts w:ascii="Arial" w:hAnsi="Arial" w:cs="Arial"/>
          <w:b/>
          <w:bCs/>
          <w:sz w:val="32"/>
          <w:szCs w:val="32"/>
          <w:rtl/>
        </w:rPr>
      </w:pPr>
    </w:p>
    <w:p w:rsidR="008515AC" w:rsidRPr="002D3375" w:rsidRDefault="008515AC" w:rsidP="006E683E">
      <w:pPr>
        <w:jc w:val="lowKashida"/>
        <w:rPr>
          <w:rFonts w:ascii="Arial" w:hAnsi="Arial" w:cs="Arial"/>
          <w:b/>
          <w:bCs/>
          <w:sz w:val="32"/>
          <w:szCs w:val="32"/>
          <w:rtl/>
        </w:rPr>
      </w:pPr>
      <w:r w:rsidRPr="002D3375">
        <w:rPr>
          <w:rFonts w:ascii="Arial" w:hAnsi="Arial" w:cs="Arial"/>
          <w:b/>
          <w:bCs/>
          <w:sz w:val="32"/>
          <w:szCs w:val="32"/>
          <w:rtl/>
        </w:rPr>
        <w:t>اهداف</w:t>
      </w:r>
    </w:p>
    <w:p w:rsidR="008515AC" w:rsidRPr="002D3375" w:rsidRDefault="008515AC" w:rsidP="00513B77">
      <w:pPr>
        <w:jc w:val="lowKashida"/>
        <w:rPr>
          <w:rFonts w:ascii="Arial" w:hAnsi="Arial" w:cs="Arial"/>
          <w:sz w:val="32"/>
          <w:szCs w:val="32"/>
          <w:rtl/>
        </w:rPr>
      </w:pPr>
      <w:r w:rsidRPr="002D3375">
        <w:rPr>
          <w:rFonts w:ascii="Arial" w:hAnsi="Arial" w:cs="Arial"/>
          <w:sz w:val="32"/>
          <w:szCs w:val="32"/>
          <w:rtl/>
        </w:rPr>
        <w:t>1- ايجاد زمينه ب</w:t>
      </w:r>
      <w:r w:rsidR="00E751B3">
        <w:rPr>
          <w:rFonts w:ascii="Arial" w:hAnsi="Arial" w:cs="Arial" w:hint="cs"/>
          <w:sz w:val="32"/>
          <w:szCs w:val="32"/>
          <w:rtl/>
        </w:rPr>
        <w:t xml:space="preserve">ه </w:t>
      </w:r>
      <w:r w:rsidRPr="002D3375">
        <w:rPr>
          <w:rFonts w:ascii="Arial" w:hAnsi="Arial" w:cs="Arial"/>
          <w:sz w:val="32"/>
          <w:szCs w:val="32"/>
          <w:rtl/>
        </w:rPr>
        <w:t>كارگيري هرچه بيشتر توانايي</w:t>
      </w:r>
      <w:r w:rsidR="00513B77" w:rsidRPr="002D3375">
        <w:rPr>
          <w:rFonts w:ascii="Arial" w:hAnsi="Arial" w:cs="Arial"/>
          <w:sz w:val="32"/>
          <w:szCs w:val="32"/>
          <w:rtl/>
        </w:rPr>
        <w:softHyphen/>
      </w:r>
      <w:r w:rsidRPr="002D3375">
        <w:rPr>
          <w:rFonts w:ascii="Arial" w:hAnsi="Arial" w:cs="Arial"/>
          <w:sz w:val="32"/>
          <w:szCs w:val="32"/>
          <w:rtl/>
        </w:rPr>
        <w:t>هاي دانشگاه</w:t>
      </w:r>
      <w:r w:rsidR="004B0878" w:rsidRPr="002D3375">
        <w:rPr>
          <w:rFonts w:ascii="Arial" w:hAnsi="Arial" w:cs="Arial"/>
          <w:sz w:val="32"/>
          <w:szCs w:val="32"/>
          <w:rtl/>
        </w:rPr>
        <w:softHyphen/>
      </w:r>
      <w:r w:rsidRPr="002D3375">
        <w:rPr>
          <w:rFonts w:ascii="Arial" w:hAnsi="Arial" w:cs="Arial"/>
          <w:sz w:val="32"/>
          <w:szCs w:val="32"/>
          <w:rtl/>
        </w:rPr>
        <w:t>ها</w:t>
      </w:r>
      <w:r w:rsidR="004B0878" w:rsidRPr="002D3375">
        <w:rPr>
          <w:rFonts w:ascii="Arial" w:hAnsi="Arial" w:cs="Arial"/>
          <w:sz w:val="32"/>
          <w:szCs w:val="32"/>
          <w:rtl/>
        </w:rPr>
        <w:t xml:space="preserve"> </w:t>
      </w:r>
      <w:r w:rsidRPr="002D3375">
        <w:rPr>
          <w:rFonts w:ascii="Arial" w:hAnsi="Arial" w:cs="Arial"/>
          <w:sz w:val="32"/>
          <w:szCs w:val="32"/>
          <w:rtl/>
        </w:rPr>
        <w:t>و واحدهاي پژوهشي</w:t>
      </w:r>
      <w:r w:rsidR="002D3375" w:rsidRPr="002D3375">
        <w:rPr>
          <w:rFonts w:ascii="Arial" w:hAnsi="Arial" w:cs="Arial"/>
          <w:sz w:val="32"/>
          <w:szCs w:val="32"/>
          <w:rtl/>
        </w:rPr>
        <w:t xml:space="preserve"> </w:t>
      </w:r>
      <w:r w:rsidR="002D3375" w:rsidRPr="002D3375">
        <w:rPr>
          <w:rFonts w:ascii="Arial" w:hAnsi="Arial" w:cs="Arial"/>
          <w:b/>
          <w:bCs/>
          <w:sz w:val="32"/>
          <w:szCs w:val="32"/>
          <w:rtl/>
        </w:rPr>
        <w:t>و اعضای هیات علمی</w:t>
      </w:r>
      <w:r w:rsidRPr="002D3375">
        <w:rPr>
          <w:rFonts w:ascii="Arial" w:hAnsi="Arial" w:cs="Arial"/>
          <w:sz w:val="32"/>
          <w:szCs w:val="32"/>
          <w:rtl/>
        </w:rPr>
        <w:t xml:space="preserve"> در جامعه </w:t>
      </w:r>
    </w:p>
    <w:p w:rsidR="008515AC" w:rsidRPr="002D3375" w:rsidRDefault="008515AC" w:rsidP="00513B77">
      <w:pPr>
        <w:jc w:val="lowKashida"/>
        <w:rPr>
          <w:rFonts w:ascii="Arial" w:hAnsi="Arial" w:cs="Arial"/>
          <w:sz w:val="32"/>
          <w:szCs w:val="32"/>
        </w:rPr>
      </w:pPr>
      <w:r w:rsidRPr="002D3375">
        <w:rPr>
          <w:rFonts w:ascii="Arial" w:hAnsi="Arial" w:cs="Arial"/>
          <w:sz w:val="32"/>
          <w:szCs w:val="32"/>
          <w:rtl/>
        </w:rPr>
        <w:t>2- تجاري سازي يافته</w:t>
      </w:r>
      <w:r w:rsidR="00513B77" w:rsidRPr="002D3375">
        <w:rPr>
          <w:rFonts w:ascii="Arial" w:hAnsi="Arial" w:cs="Arial"/>
          <w:sz w:val="32"/>
          <w:szCs w:val="32"/>
          <w:rtl/>
        </w:rPr>
        <w:softHyphen/>
      </w:r>
      <w:r w:rsidRPr="002D3375">
        <w:rPr>
          <w:rFonts w:ascii="Arial" w:hAnsi="Arial" w:cs="Arial"/>
          <w:sz w:val="32"/>
          <w:szCs w:val="32"/>
          <w:rtl/>
        </w:rPr>
        <w:t>هاي پژوهشي</w:t>
      </w:r>
    </w:p>
    <w:p w:rsidR="008515AC" w:rsidRPr="002D3375" w:rsidRDefault="008515AC" w:rsidP="00513B77">
      <w:pPr>
        <w:jc w:val="lowKashida"/>
        <w:rPr>
          <w:rFonts w:ascii="Arial" w:hAnsi="Arial" w:cs="Arial"/>
          <w:sz w:val="32"/>
          <w:szCs w:val="32"/>
          <w:rtl/>
        </w:rPr>
      </w:pPr>
      <w:r w:rsidRPr="002D3375">
        <w:rPr>
          <w:rFonts w:ascii="Arial" w:hAnsi="Arial" w:cs="Arial"/>
          <w:sz w:val="32"/>
          <w:szCs w:val="32"/>
          <w:rtl/>
        </w:rPr>
        <w:t>3- ترغيب هيئت علمي دانشگاه</w:t>
      </w:r>
      <w:r w:rsidR="004B0878" w:rsidRPr="002D3375">
        <w:rPr>
          <w:rFonts w:ascii="Arial" w:hAnsi="Arial" w:cs="Arial"/>
          <w:sz w:val="32"/>
          <w:szCs w:val="32"/>
          <w:rtl/>
        </w:rPr>
        <w:softHyphen/>
      </w:r>
      <w:r w:rsidRPr="002D3375">
        <w:rPr>
          <w:rFonts w:ascii="Arial" w:hAnsi="Arial" w:cs="Arial"/>
          <w:sz w:val="32"/>
          <w:szCs w:val="32"/>
          <w:rtl/>
        </w:rPr>
        <w:t>ها و واحدهاي پژوهشي براي فعاليت</w:t>
      </w:r>
      <w:r w:rsidR="00513B77" w:rsidRPr="002D3375">
        <w:rPr>
          <w:rFonts w:ascii="Arial" w:hAnsi="Arial" w:cs="Arial"/>
          <w:sz w:val="32"/>
          <w:szCs w:val="32"/>
          <w:rtl/>
        </w:rPr>
        <w:softHyphen/>
      </w:r>
      <w:r w:rsidRPr="002D3375">
        <w:rPr>
          <w:rFonts w:ascii="Arial" w:hAnsi="Arial" w:cs="Arial"/>
          <w:sz w:val="32"/>
          <w:szCs w:val="32"/>
          <w:rtl/>
        </w:rPr>
        <w:t>هاي بيشتر در رفع نياز جامعه و امكان افزايش درآمد اعضاء هيئت علمي</w:t>
      </w:r>
    </w:p>
    <w:p w:rsidR="008515AC" w:rsidRPr="002D3375" w:rsidRDefault="008515AC" w:rsidP="008515AC">
      <w:pPr>
        <w:jc w:val="lowKashida"/>
        <w:rPr>
          <w:rFonts w:ascii="Arial" w:hAnsi="Arial" w:cs="Arial"/>
          <w:b/>
          <w:bCs/>
          <w:sz w:val="32"/>
          <w:szCs w:val="32"/>
        </w:rPr>
      </w:pPr>
      <w:r w:rsidRPr="002D3375">
        <w:rPr>
          <w:rFonts w:ascii="Arial" w:hAnsi="Arial" w:cs="Arial"/>
          <w:sz w:val="32"/>
          <w:szCs w:val="32"/>
          <w:rtl/>
        </w:rPr>
        <w:t>4-</w:t>
      </w:r>
      <w:r w:rsidR="007D3159" w:rsidRPr="002D3375">
        <w:rPr>
          <w:rFonts w:ascii="Arial" w:hAnsi="Arial" w:cs="Arial"/>
          <w:sz w:val="32"/>
          <w:szCs w:val="32"/>
          <w:rtl/>
        </w:rPr>
        <w:t xml:space="preserve"> </w:t>
      </w:r>
      <w:r w:rsidRPr="002D3375">
        <w:rPr>
          <w:rFonts w:ascii="Arial" w:hAnsi="Arial" w:cs="Arial"/>
          <w:sz w:val="32"/>
          <w:szCs w:val="32"/>
          <w:rtl/>
        </w:rPr>
        <w:t>افزايش درآمدهاي اختصاصي دانشگاه</w:t>
      </w:r>
      <w:r w:rsidR="007D3159" w:rsidRPr="002D3375">
        <w:rPr>
          <w:rFonts w:ascii="Arial" w:hAnsi="Arial" w:cs="Arial"/>
          <w:sz w:val="32"/>
          <w:szCs w:val="32"/>
          <w:rtl/>
        </w:rPr>
        <w:softHyphen/>
      </w:r>
      <w:r w:rsidRPr="002D3375">
        <w:rPr>
          <w:rFonts w:ascii="Arial" w:hAnsi="Arial" w:cs="Arial"/>
          <w:sz w:val="32"/>
          <w:szCs w:val="32"/>
          <w:rtl/>
        </w:rPr>
        <w:t>ها و واحدهاي پژوهشي</w:t>
      </w:r>
    </w:p>
    <w:p w:rsidR="008515AC" w:rsidRPr="002D3375" w:rsidRDefault="008515AC" w:rsidP="008515AC">
      <w:pPr>
        <w:jc w:val="lowKashida"/>
        <w:rPr>
          <w:rFonts w:ascii="Arial" w:hAnsi="Arial" w:cs="Arial"/>
          <w:b/>
          <w:bCs/>
          <w:sz w:val="32"/>
          <w:szCs w:val="32"/>
          <w:rtl/>
        </w:rPr>
      </w:pPr>
    </w:p>
    <w:p w:rsidR="008515AC" w:rsidRPr="002D3375" w:rsidRDefault="008515AC" w:rsidP="007D3159">
      <w:pPr>
        <w:jc w:val="lowKashida"/>
        <w:rPr>
          <w:rFonts w:ascii="Arial" w:hAnsi="Arial" w:cs="Arial"/>
          <w:b/>
          <w:bCs/>
          <w:sz w:val="32"/>
          <w:szCs w:val="32"/>
          <w:rtl/>
        </w:rPr>
      </w:pPr>
      <w:r w:rsidRPr="002D3375">
        <w:rPr>
          <w:rFonts w:ascii="Arial" w:hAnsi="Arial" w:cs="Arial"/>
          <w:b/>
          <w:bCs/>
          <w:sz w:val="32"/>
          <w:szCs w:val="32"/>
          <w:rtl/>
        </w:rPr>
        <w:t>زمينه</w:t>
      </w:r>
      <w:r w:rsidR="007D3159" w:rsidRPr="002D3375">
        <w:rPr>
          <w:rFonts w:ascii="Arial" w:hAnsi="Arial" w:cs="Arial"/>
          <w:b/>
          <w:bCs/>
          <w:sz w:val="32"/>
          <w:szCs w:val="32"/>
          <w:rtl/>
        </w:rPr>
        <w:softHyphen/>
      </w:r>
      <w:r w:rsidRPr="002D3375">
        <w:rPr>
          <w:rFonts w:ascii="Arial" w:hAnsi="Arial" w:cs="Arial"/>
          <w:b/>
          <w:bCs/>
          <w:sz w:val="32"/>
          <w:szCs w:val="32"/>
          <w:rtl/>
        </w:rPr>
        <w:t>هاي فعاليت</w:t>
      </w:r>
    </w:p>
    <w:p w:rsidR="008448F7" w:rsidRPr="002D3375" w:rsidRDefault="008448F7" w:rsidP="00513B77">
      <w:pPr>
        <w:jc w:val="lowKashida"/>
        <w:rPr>
          <w:rFonts w:ascii="Arial" w:hAnsi="Arial" w:cs="Arial"/>
          <w:sz w:val="32"/>
          <w:szCs w:val="32"/>
          <w:rtl/>
        </w:rPr>
      </w:pPr>
      <w:r w:rsidRPr="002D3375">
        <w:rPr>
          <w:rFonts w:ascii="Arial" w:hAnsi="Arial" w:cs="Arial"/>
          <w:sz w:val="32"/>
          <w:szCs w:val="32"/>
          <w:rtl/>
        </w:rPr>
        <w:t>1- انجام پژوهش</w:t>
      </w:r>
      <w:r w:rsidR="00513B77" w:rsidRPr="002D3375">
        <w:rPr>
          <w:rFonts w:ascii="Arial" w:hAnsi="Arial" w:cs="Arial"/>
          <w:sz w:val="32"/>
          <w:szCs w:val="32"/>
          <w:rtl/>
        </w:rPr>
        <w:softHyphen/>
      </w:r>
      <w:r w:rsidRPr="002D3375">
        <w:rPr>
          <w:rFonts w:ascii="Arial" w:hAnsi="Arial" w:cs="Arial"/>
          <w:sz w:val="32"/>
          <w:szCs w:val="32"/>
          <w:rtl/>
        </w:rPr>
        <w:t>هاي كاربردي و توسعه</w:t>
      </w:r>
      <w:r w:rsidR="00513B77" w:rsidRPr="002D3375">
        <w:rPr>
          <w:rFonts w:ascii="Arial" w:hAnsi="Arial" w:cs="Arial"/>
          <w:sz w:val="32"/>
          <w:szCs w:val="32"/>
          <w:rtl/>
        </w:rPr>
        <w:softHyphen/>
      </w:r>
      <w:r w:rsidRPr="002D3375">
        <w:rPr>
          <w:rFonts w:ascii="Arial" w:hAnsi="Arial" w:cs="Arial"/>
          <w:sz w:val="32"/>
          <w:szCs w:val="32"/>
          <w:rtl/>
        </w:rPr>
        <w:t xml:space="preserve">اي </w:t>
      </w:r>
    </w:p>
    <w:p w:rsidR="008448F7" w:rsidRPr="002D3375" w:rsidRDefault="008448F7" w:rsidP="0095399F">
      <w:pPr>
        <w:jc w:val="lowKashida"/>
        <w:rPr>
          <w:rFonts w:ascii="Arial" w:hAnsi="Arial" w:cs="Arial"/>
          <w:sz w:val="32"/>
          <w:szCs w:val="32"/>
        </w:rPr>
      </w:pPr>
      <w:r w:rsidRPr="002D3375">
        <w:rPr>
          <w:rFonts w:ascii="Arial" w:hAnsi="Arial" w:cs="Arial"/>
          <w:sz w:val="32"/>
          <w:szCs w:val="32"/>
          <w:rtl/>
        </w:rPr>
        <w:t>2- ارائه خدمات تخصصي و مشاوره</w:t>
      </w:r>
      <w:r w:rsidR="0095399F" w:rsidRPr="002D3375">
        <w:rPr>
          <w:rFonts w:ascii="Arial" w:hAnsi="Arial" w:cs="Arial"/>
          <w:sz w:val="32"/>
          <w:szCs w:val="32"/>
          <w:rtl/>
        </w:rPr>
        <w:softHyphen/>
      </w:r>
      <w:r w:rsidRPr="002D3375">
        <w:rPr>
          <w:rFonts w:ascii="Arial" w:hAnsi="Arial" w:cs="Arial"/>
          <w:sz w:val="32"/>
          <w:szCs w:val="32"/>
          <w:rtl/>
        </w:rPr>
        <w:t>اي (خدمات علمي،‌ تحقيقاتي و فني)</w:t>
      </w:r>
    </w:p>
    <w:p w:rsidR="008448F7" w:rsidRPr="002D3375" w:rsidRDefault="008448F7" w:rsidP="008448F7">
      <w:pPr>
        <w:jc w:val="lowKashida"/>
        <w:rPr>
          <w:rFonts w:ascii="Arial" w:hAnsi="Arial" w:cs="Arial"/>
          <w:sz w:val="32"/>
          <w:szCs w:val="32"/>
        </w:rPr>
      </w:pPr>
      <w:r w:rsidRPr="002D3375">
        <w:rPr>
          <w:rFonts w:ascii="Arial" w:hAnsi="Arial" w:cs="Arial"/>
          <w:sz w:val="32"/>
          <w:szCs w:val="32"/>
          <w:rtl/>
        </w:rPr>
        <w:t xml:space="preserve">3- توليد محصولات با </w:t>
      </w:r>
      <w:r w:rsidR="004B0878" w:rsidRPr="002D3375">
        <w:rPr>
          <w:rFonts w:ascii="Arial" w:hAnsi="Arial" w:cs="Arial"/>
          <w:sz w:val="32"/>
          <w:szCs w:val="32"/>
          <w:rtl/>
        </w:rPr>
        <w:t>فنّاوري</w:t>
      </w:r>
      <w:r w:rsidRPr="002D3375">
        <w:rPr>
          <w:rFonts w:ascii="Arial" w:hAnsi="Arial" w:cs="Arial"/>
          <w:sz w:val="32"/>
          <w:szCs w:val="32"/>
          <w:rtl/>
        </w:rPr>
        <w:t xml:space="preserve"> نوين(توسعه </w:t>
      </w:r>
      <w:r w:rsidR="004B0878" w:rsidRPr="002D3375">
        <w:rPr>
          <w:rFonts w:ascii="Arial" w:hAnsi="Arial" w:cs="Arial"/>
          <w:sz w:val="32"/>
          <w:szCs w:val="32"/>
          <w:rtl/>
        </w:rPr>
        <w:t>فنّاوري</w:t>
      </w:r>
      <w:r w:rsidRPr="002D3375">
        <w:rPr>
          <w:rFonts w:ascii="Arial" w:hAnsi="Arial" w:cs="Arial"/>
          <w:sz w:val="32"/>
          <w:szCs w:val="32"/>
          <w:rtl/>
        </w:rPr>
        <w:t>)</w:t>
      </w:r>
    </w:p>
    <w:p w:rsidR="008448F7" w:rsidRPr="002D3375" w:rsidRDefault="008448F7" w:rsidP="00513B77">
      <w:pPr>
        <w:jc w:val="lowKashida"/>
        <w:rPr>
          <w:rFonts w:ascii="Arial" w:hAnsi="Arial" w:cs="Arial"/>
          <w:sz w:val="32"/>
          <w:szCs w:val="32"/>
          <w:rtl/>
        </w:rPr>
      </w:pPr>
      <w:r w:rsidRPr="002D3375">
        <w:rPr>
          <w:rFonts w:ascii="Arial" w:hAnsi="Arial" w:cs="Arial"/>
          <w:sz w:val="32"/>
          <w:szCs w:val="32"/>
          <w:rtl/>
        </w:rPr>
        <w:t>4- انجام خدمات نظارتي بر پروژه</w:t>
      </w:r>
      <w:r w:rsidR="00513B77" w:rsidRPr="002D3375">
        <w:rPr>
          <w:rFonts w:ascii="Arial" w:hAnsi="Arial" w:cs="Arial"/>
          <w:sz w:val="32"/>
          <w:szCs w:val="32"/>
          <w:rtl/>
        </w:rPr>
        <w:softHyphen/>
      </w:r>
      <w:r w:rsidRPr="002D3375">
        <w:rPr>
          <w:rFonts w:ascii="Arial" w:hAnsi="Arial" w:cs="Arial"/>
          <w:sz w:val="32"/>
          <w:szCs w:val="32"/>
          <w:rtl/>
        </w:rPr>
        <w:t>هاي پژوهشي،</w:t>
      </w:r>
      <w:r w:rsidR="004B0878" w:rsidRPr="002D3375">
        <w:rPr>
          <w:rFonts w:ascii="Arial" w:hAnsi="Arial" w:cs="Arial"/>
          <w:sz w:val="32"/>
          <w:szCs w:val="32"/>
          <w:rtl/>
        </w:rPr>
        <w:t xml:space="preserve"> </w:t>
      </w:r>
      <w:r w:rsidRPr="002D3375">
        <w:rPr>
          <w:rFonts w:ascii="Arial" w:hAnsi="Arial" w:cs="Arial"/>
          <w:sz w:val="32"/>
          <w:szCs w:val="32"/>
          <w:rtl/>
        </w:rPr>
        <w:t>‌اجرائي و مشاوره</w:t>
      </w:r>
      <w:r w:rsidR="00513B77" w:rsidRPr="002D3375">
        <w:rPr>
          <w:rFonts w:ascii="Arial" w:hAnsi="Arial" w:cs="Arial"/>
          <w:sz w:val="32"/>
          <w:szCs w:val="32"/>
          <w:rtl/>
        </w:rPr>
        <w:softHyphen/>
      </w:r>
      <w:r w:rsidRPr="002D3375">
        <w:rPr>
          <w:rFonts w:ascii="Arial" w:hAnsi="Arial" w:cs="Arial"/>
          <w:sz w:val="32"/>
          <w:szCs w:val="32"/>
          <w:rtl/>
        </w:rPr>
        <w:t>اي</w:t>
      </w:r>
      <w:r w:rsidR="002D3375" w:rsidRPr="002D3375">
        <w:rPr>
          <w:rFonts w:ascii="Arial" w:hAnsi="Arial" w:cs="Arial"/>
          <w:sz w:val="32"/>
          <w:szCs w:val="32"/>
          <w:rtl/>
        </w:rPr>
        <w:t xml:space="preserve"> </w:t>
      </w:r>
    </w:p>
    <w:p w:rsidR="002D3375" w:rsidRPr="002D3375" w:rsidRDefault="002D3375" w:rsidP="00513B77">
      <w:pPr>
        <w:jc w:val="lowKashida"/>
        <w:rPr>
          <w:rFonts w:ascii="Arial" w:hAnsi="Arial" w:cs="Arial"/>
          <w:sz w:val="32"/>
          <w:szCs w:val="32"/>
          <w:rtl/>
        </w:rPr>
      </w:pPr>
      <w:r w:rsidRPr="002D3375">
        <w:rPr>
          <w:rFonts w:ascii="Arial" w:hAnsi="Arial" w:cs="Arial"/>
          <w:sz w:val="32"/>
          <w:szCs w:val="32"/>
          <w:rtl/>
        </w:rPr>
        <w:t>5- ارایه خدمات توسعه کارآفرینی</w:t>
      </w:r>
    </w:p>
    <w:p w:rsidR="002D3375" w:rsidRPr="002D3375" w:rsidRDefault="002D3375" w:rsidP="00513B77">
      <w:pPr>
        <w:jc w:val="lowKashida"/>
        <w:rPr>
          <w:rFonts w:ascii="Arial" w:hAnsi="Arial" w:cs="Arial"/>
          <w:sz w:val="32"/>
          <w:szCs w:val="32"/>
          <w:rtl/>
        </w:rPr>
      </w:pPr>
      <w:r w:rsidRPr="002D3375">
        <w:rPr>
          <w:rFonts w:ascii="Arial" w:hAnsi="Arial" w:cs="Arial"/>
          <w:sz w:val="32"/>
          <w:szCs w:val="32"/>
          <w:rtl/>
        </w:rPr>
        <w:t>6- ایجاد مراکز رشد و خدمات ایجاد و توسعه کسب و کار</w:t>
      </w:r>
    </w:p>
    <w:p w:rsidR="002D3375" w:rsidRPr="002D3375" w:rsidRDefault="002D3375" w:rsidP="00513B77">
      <w:pPr>
        <w:jc w:val="lowKashida"/>
        <w:rPr>
          <w:rFonts w:ascii="Arial" w:hAnsi="Arial" w:cs="Arial"/>
          <w:sz w:val="32"/>
          <w:szCs w:val="32"/>
          <w:rtl/>
        </w:rPr>
      </w:pPr>
      <w:r w:rsidRPr="002D3375">
        <w:rPr>
          <w:rFonts w:ascii="Arial" w:hAnsi="Arial" w:cs="Arial"/>
          <w:sz w:val="32"/>
          <w:szCs w:val="32"/>
          <w:rtl/>
        </w:rPr>
        <w:t xml:space="preserve">7- ارایه خدمات توسعه محصول جدید  </w:t>
      </w:r>
    </w:p>
    <w:p w:rsidR="002D3375" w:rsidRPr="002D3375" w:rsidRDefault="002D3375" w:rsidP="002D3375">
      <w:pPr>
        <w:jc w:val="lowKashida"/>
        <w:rPr>
          <w:rFonts w:ascii="Arial" w:hAnsi="Arial" w:cs="Arial"/>
          <w:sz w:val="32"/>
          <w:szCs w:val="32"/>
          <w:rtl/>
        </w:rPr>
      </w:pPr>
      <w:r w:rsidRPr="002D3375">
        <w:rPr>
          <w:rFonts w:ascii="Arial" w:hAnsi="Arial" w:cs="Arial"/>
          <w:sz w:val="32"/>
          <w:szCs w:val="32"/>
          <w:rtl/>
        </w:rPr>
        <w:t>8- ارایه خدمات ایجاد و توسعه خوشه های کسب و کار</w:t>
      </w:r>
    </w:p>
    <w:p w:rsidR="002D3375" w:rsidRPr="002D3375" w:rsidRDefault="002D3375" w:rsidP="002D3375">
      <w:pPr>
        <w:jc w:val="lowKashida"/>
        <w:rPr>
          <w:rFonts w:ascii="Arial" w:hAnsi="Arial" w:cs="Arial"/>
          <w:sz w:val="32"/>
          <w:szCs w:val="32"/>
          <w:rtl/>
        </w:rPr>
      </w:pPr>
      <w:r w:rsidRPr="002D3375">
        <w:rPr>
          <w:rFonts w:ascii="Arial" w:hAnsi="Arial" w:cs="Arial"/>
          <w:sz w:val="32"/>
          <w:szCs w:val="32"/>
          <w:rtl/>
        </w:rPr>
        <w:t>9- تشخیص فرصت های کارآفرینی</w:t>
      </w:r>
    </w:p>
    <w:p w:rsidR="002D3375" w:rsidRPr="002D3375" w:rsidRDefault="002D3375" w:rsidP="002D3375">
      <w:pPr>
        <w:jc w:val="lowKashida"/>
        <w:rPr>
          <w:rFonts w:ascii="Arial" w:hAnsi="Arial" w:cs="Arial"/>
          <w:sz w:val="32"/>
          <w:szCs w:val="32"/>
          <w:rtl/>
        </w:rPr>
      </w:pPr>
      <w:r w:rsidRPr="002D3375">
        <w:rPr>
          <w:rFonts w:ascii="Arial" w:hAnsi="Arial" w:cs="Arial"/>
          <w:sz w:val="32"/>
          <w:szCs w:val="32"/>
          <w:rtl/>
        </w:rPr>
        <w:t>10- انجام خدمات توسعه فن</w:t>
      </w:r>
      <w:r w:rsidR="00E751B3">
        <w:rPr>
          <w:rFonts w:ascii="Arial" w:hAnsi="Arial" w:cs="Arial" w:hint="cs"/>
          <w:sz w:val="32"/>
          <w:szCs w:val="32"/>
          <w:rtl/>
        </w:rPr>
        <w:t>ّ</w:t>
      </w:r>
      <w:r w:rsidRPr="002D3375">
        <w:rPr>
          <w:rFonts w:ascii="Arial" w:hAnsi="Arial" w:cs="Arial"/>
          <w:sz w:val="32"/>
          <w:szCs w:val="32"/>
          <w:rtl/>
        </w:rPr>
        <w:t>اوری</w:t>
      </w:r>
    </w:p>
    <w:p w:rsidR="002D3375" w:rsidRPr="002D3375" w:rsidRDefault="002D3375" w:rsidP="002D3375">
      <w:pPr>
        <w:jc w:val="lowKashida"/>
        <w:rPr>
          <w:rFonts w:ascii="Arial" w:hAnsi="Arial" w:cs="Arial"/>
          <w:sz w:val="32"/>
          <w:szCs w:val="32"/>
          <w:rtl/>
        </w:rPr>
      </w:pPr>
      <w:r w:rsidRPr="002D3375">
        <w:rPr>
          <w:rFonts w:ascii="Arial" w:hAnsi="Arial" w:cs="Arial"/>
          <w:sz w:val="32"/>
          <w:szCs w:val="32"/>
          <w:rtl/>
        </w:rPr>
        <w:t>11- انجام خدمات ورود کسب و کارها به بازار بین الملل و جهانی کردن آنها</w:t>
      </w:r>
    </w:p>
    <w:p w:rsidR="002D3375" w:rsidRPr="002D3375" w:rsidRDefault="002D3375" w:rsidP="002D3375">
      <w:pPr>
        <w:jc w:val="lowKashida"/>
        <w:rPr>
          <w:rFonts w:ascii="Arial" w:hAnsi="Arial" w:cs="Arial"/>
          <w:sz w:val="32"/>
          <w:szCs w:val="32"/>
        </w:rPr>
      </w:pPr>
      <w:r w:rsidRPr="002D3375">
        <w:rPr>
          <w:rFonts w:ascii="Arial" w:hAnsi="Arial" w:cs="Arial"/>
          <w:sz w:val="32"/>
          <w:szCs w:val="32"/>
          <w:rtl/>
        </w:rPr>
        <w:lastRenderedPageBreak/>
        <w:t xml:space="preserve">12- برنامه ریزی و اجرای طرحهای توسعه کارآفرینی در سطوح ملی، منطقه ای و محلی   </w:t>
      </w:r>
    </w:p>
    <w:p w:rsidR="008448F7" w:rsidRPr="002D3375" w:rsidRDefault="008448F7" w:rsidP="008448F7">
      <w:pPr>
        <w:jc w:val="lowKashida"/>
        <w:rPr>
          <w:rFonts w:ascii="Arial" w:hAnsi="Arial" w:cs="Arial"/>
          <w:sz w:val="32"/>
          <w:szCs w:val="32"/>
        </w:rPr>
      </w:pPr>
    </w:p>
    <w:p w:rsidR="008448F7" w:rsidRPr="002D3375" w:rsidRDefault="008448F7" w:rsidP="007D3159">
      <w:pPr>
        <w:jc w:val="lowKashida"/>
        <w:rPr>
          <w:rFonts w:ascii="Arial" w:hAnsi="Arial" w:cs="Arial"/>
          <w:b/>
          <w:bCs/>
          <w:sz w:val="32"/>
          <w:szCs w:val="32"/>
          <w:rtl/>
        </w:rPr>
      </w:pPr>
      <w:r w:rsidRPr="002D3375">
        <w:rPr>
          <w:rFonts w:ascii="Arial" w:hAnsi="Arial" w:cs="Arial"/>
          <w:b/>
          <w:bCs/>
          <w:sz w:val="32"/>
          <w:szCs w:val="32"/>
          <w:rtl/>
        </w:rPr>
        <w:t>انواع شركت</w:t>
      </w:r>
      <w:r w:rsidR="004B0878" w:rsidRPr="002D3375">
        <w:rPr>
          <w:rFonts w:ascii="Arial" w:hAnsi="Arial" w:cs="Arial"/>
          <w:b/>
          <w:bCs/>
          <w:sz w:val="32"/>
          <w:szCs w:val="32"/>
          <w:rtl/>
        </w:rPr>
        <w:softHyphen/>
      </w:r>
      <w:r w:rsidRPr="002D3375">
        <w:rPr>
          <w:rFonts w:ascii="Arial" w:hAnsi="Arial" w:cs="Arial"/>
          <w:b/>
          <w:bCs/>
          <w:sz w:val="32"/>
          <w:szCs w:val="32"/>
          <w:rtl/>
        </w:rPr>
        <w:t xml:space="preserve">هاي </w:t>
      </w:r>
      <w:r w:rsidR="007D3159" w:rsidRPr="002D3375">
        <w:rPr>
          <w:rFonts w:ascii="Arial" w:hAnsi="Arial" w:cs="Arial"/>
          <w:b/>
          <w:bCs/>
          <w:sz w:val="32"/>
          <w:szCs w:val="32"/>
          <w:rtl/>
        </w:rPr>
        <w:t>دانش</w:t>
      </w:r>
      <w:r w:rsidR="007D3159" w:rsidRPr="002D3375">
        <w:rPr>
          <w:rFonts w:ascii="Arial" w:hAnsi="Arial" w:cs="Arial"/>
          <w:b/>
          <w:bCs/>
          <w:sz w:val="32"/>
          <w:szCs w:val="32"/>
          <w:rtl/>
        </w:rPr>
        <w:softHyphen/>
        <w:t>بنيان</w:t>
      </w:r>
    </w:p>
    <w:p w:rsidR="002D3375" w:rsidRPr="002D3375" w:rsidRDefault="00006319" w:rsidP="002D3375">
      <w:pPr>
        <w:jc w:val="lowKashida"/>
        <w:rPr>
          <w:rFonts w:ascii="Arial" w:hAnsi="Arial" w:cs="Arial"/>
          <w:sz w:val="32"/>
          <w:szCs w:val="32"/>
          <w:rtl/>
        </w:rPr>
      </w:pPr>
      <w:r w:rsidRPr="002D3375">
        <w:rPr>
          <w:rFonts w:ascii="Arial" w:hAnsi="Arial" w:cs="Arial"/>
          <w:sz w:val="32"/>
          <w:szCs w:val="32"/>
          <w:rtl/>
        </w:rPr>
        <w:t>شركت</w:t>
      </w:r>
      <w:r w:rsidR="00CE1A16"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به </w:t>
      </w:r>
      <w:r w:rsidR="002D3375" w:rsidRPr="002D3375">
        <w:rPr>
          <w:rFonts w:ascii="Arial" w:hAnsi="Arial" w:cs="Arial"/>
          <w:sz w:val="32"/>
          <w:szCs w:val="32"/>
          <w:rtl/>
        </w:rPr>
        <w:t xml:space="preserve">دو دسته کلی تقسیم می شوند: </w:t>
      </w:r>
    </w:p>
    <w:p w:rsidR="002D3375" w:rsidRPr="002D3375" w:rsidRDefault="002D3375" w:rsidP="002D3375">
      <w:pPr>
        <w:numPr>
          <w:ilvl w:val="0"/>
          <w:numId w:val="33"/>
        </w:numPr>
        <w:jc w:val="lowKashida"/>
        <w:rPr>
          <w:rFonts w:ascii="Arial" w:hAnsi="Arial" w:cs="Arial"/>
          <w:sz w:val="32"/>
          <w:szCs w:val="32"/>
        </w:rPr>
      </w:pPr>
      <w:r w:rsidRPr="002D3375">
        <w:rPr>
          <w:rFonts w:ascii="Arial" w:hAnsi="Arial" w:cs="Arial"/>
          <w:sz w:val="32"/>
          <w:szCs w:val="32"/>
          <w:rtl/>
        </w:rPr>
        <w:t>شرکت هایی که فقط اعضای هیات علمی مالک آن هستند</w:t>
      </w:r>
      <w:r>
        <w:rPr>
          <w:rFonts w:ascii="Arial" w:hAnsi="Arial" w:cs="Arial" w:hint="cs"/>
          <w:sz w:val="32"/>
          <w:szCs w:val="32"/>
          <w:rtl/>
        </w:rPr>
        <w:t xml:space="preserve"> و 2-</w:t>
      </w:r>
      <w:r w:rsidRPr="002D3375">
        <w:rPr>
          <w:rFonts w:ascii="Arial" w:hAnsi="Arial" w:cs="Arial"/>
          <w:sz w:val="32"/>
          <w:szCs w:val="32"/>
          <w:rtl/>
        </w:rPr>
        <w:t xml:space="preserve"> شرکت هایی که دانشگاه ها نیز مالکیت دارند.</w:t>
      </w:r>
    </w:p>
    <w:p w:rsidR="00006319" w:rsidRPr="002D3375" w:rsidRDefault="00006319" w:rsidP="007D3159">
      <w:pPr>
        <w:jc w:val="lowKashida"/>
        <w:rPr>
          <w:rFonts w:ascii="Arial" w:hAnsi="Arial" w:cs="Arial"/>
          <w:sz w:val="32"/>
          <w:szCs w:val="32"/>
          <w:rtl/>
        </w:rPr>
      </w:pPr>
      <w:r w:rsidRPr="002D3375">
        <w:rPr>
          <w:rFonts w:ascii="Arial" w:hAnsi="Arial" w:cs="Arial"/>
          <w:sz w:val="32"/>
          <w:szCs w:val="32"/>
          <w:rtl/>
        </w:rPr>
        <w:t>الف- در</w:t>
      </w:r>
      <w:r w:rsidR="00D55322" w:rsidRPr="002D3375">
        <w:rPr>
          <w:rFonts w:ascii="Arial" w:hAnsi="Arial" w:cs="Arial"/>
          <w:sz w:val="32"/>
          <w:szCs w:val="32"/>
          <w:rtl/>
        </w:rPr>
        <w:t xml:space="preserve"> صورتي كه</w:t>
      </w:r>
      <w:r w:rsidRPr="002D3375">
        <w:rPr>
          <w:rFonts w:ascii="Arial" w:hAnsi="Arial" w:cs="Arial"/>
          <w:sz w:val="32"/>
          <w:szCs w:val="32"/>
          <w:rtl/>
        </w:rPr>
        <w:t xml:space="preserve"> سهام دانشگاه كمتر از </w:t>
      </w:r>
      <w:r w:rsidR="004B0878" w:rsidRPr="002D3375">
        <w:rPr>
          <w:rFonts w:ascii="Arial" w:hAnsi="Arial" w:cs="Arial"/>
          <w:sz w:val="32"/>
          <w:szCs w:val="32"/>
          <w:rtl/>
        </w:rPr>
        <w:t>%50</w:t>
      </w:r>
      <w:r w:rsidRPr="002D3375">
        <w:rPr>
          <w:rFonts w:ascii="Arial" w:hAnsi="Arial" w:cs="Arial"/>
          <w:sz w:val="32"/>
          <w:szCs w:val="32"/>
          <w:rtl/>
        </w:rPr>
        <w:t xml:space="preserve"> باشد،‌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شركتي خصوصي است كه بايد تابع قانون تجارت باشد و در اداره ثبت شركت</w:t>
      </w:r>
      <w:r w:rsidR="007D3159" w:rsidRPr="002D3375">
        <w:rPr>
          <w:rFonts w:ascii="Arial" w:hAnsi="Arial" w:cs="Arial"/>
          <w:sz w:val="32"/>
          <w:szCs w:val="32"/>
          <w:rtl/>
        </w:rPr>
        <w:softHyphen/>
      </w:r>
      <w:r w:rsidRPr="002D3375">
        <w:rPr>
          <w:rFonts w:ascii="Arial" w:hAnsi="Arial" w:cs="Arial"/>
          <w:sz w:val="32"/>
          <w:szCs w:val="32"/>
          <w:rtl/>
        </w:rPr>
        <w:t>ها ثبت شود. دانشگاه</w:t>
      </w:r>
      <w:r w:rsidR="004B0878" w:rsidRPr="002D3375">
        <w:rPr>
          <w:rFonts w:ascii="Arial" w:hAnsi="Arial" w:cs="Arial"/>
          <w:sz w:val="32"/>
          <w:szCs w:val="32"/>
          <w:rtl/>
        </w:rPr>
        <w:softHyphen/>
      </w:r>
      <w:r w:rsidRPr="002D3375">
        <w:rPr>
          <w:rFonts w:ascii="Arial" w:hAnsi="Arial" w:cs="Arial"/>
          <w:sz w:val="32"/>
          <w:szCs w:val="32"/>
          <w:rtl/>
        </w:rPr>
        <w:t>ها و واحدهاي پژوهشي مي</w:t>
      </w:r>
      <w:r w:rsidR="00CE1A16" w:rsidRPr="002D3375">
        <w:rPr>
          <w:rFonts w:ascii="Arial" w:hAnsi="Arial" w:cs="Arial"/>
          <w:sz w:val="32"/>
          <w:szCs w:val="32"/>
          <w:rtl/>
        </w:rPr>
        <w:softHyphen/>
      </w:r>
      <w:r w:rsidRPr="002D3375">
        <w:rPr>
          <w:rFonts w:ascii="Arial" w:hAnsi="Arial" w:cs="Arial"/>
          <w:sz w:val="32"/>
          <w:szCs w:val="32"/>
          <w:rtl/>
        </w:rPr>
        <w:t>توان</w:t>
      </w:r>
      <w:r w:rsidR="004B0878" w:rsidRPr="002D3375">
        <w:rPr>
          <w:rFonts w:ascii="Arial" w:hAnsi="Arial" w:cs="Arial"/>
          <w:sz w:val="32"/>
          <w:szCs w:val="32"/>
          <w:rtl/>
        </w:rPr>
        <w:t>ن</w:t>
      </w:r>
      <w:r w:rsidRPr="002D3375">
        <w:rPr>
          <w:rFonts w:ascii="Arial" w:hAnsi="Arial" w:cs="Arial"/>
          <w:sz w:val="32"/>
          <w:szCs w:val="32"/>
          <w:rtl/>
        </w:rPr>
        <w:t>د بر</w:t>
      </w:r>
      <w:r w:rsidR="004B0878" w:rsidRPr="002D3375">
        <w:rPr>
          <w:rFonts w:ascii="Arial" w:hAnsi="Arial" w:cs="Arial"/>
          <w:sz w:val="32"/>
          <w:szCs w:val="32"/>
          <w:rtl/>
        </w:rPr>
        <w:t xml:space="preserve"> </w:t>
      </w:r>
      <w:r w:rsidRPr="002D3375">
        <w:rPr>
          <w:rFonts w:ascii="Arial" w:hAnsi="Arial" w:cs="Arial"/>
          <w:sz w:val="32"/>
          <w:szCs w:val="32"/>
          <w:rtl/>
        </w:rPr>
        <w:t>طبق قانون هيئت امناءها پس از تصويب هيئت امناء در شركت</w:t>
      </w:r>
      <w:r w:rsidR="004B0878" w:rsidRPr="002D3375">
        <w:rPr>
          <w:rFonts w:ascii="Arial" w:hAnsi="Arial" w:cs="Arial"/>
          <w:sz w:val="32"/>
          <w:szCs w:val="32"/>
          <w:rtl/>
        </w:rPr>
        <w:softHyphen/>
      </w:r>
      <w:r w:rsidRPr="002D3375">
        <w:rPr>
          <w:rFonts w:ascii="Arial" w:hAnsi="Arial" w:cs="Arial"/>
          <w:sz w:val="32"/>
          <w:szCs w:val="32"/>
          <w:rtl/>
        </w:rPr>
        <w:t>هاي خصوصي سهامدار باشند و در بند الف ماده 48 قانون برنامه چهارم نيز به دولت اجازه داده شده است كه زمينه ساز و حامي تشكيل شركت</w:t>
      </w:r>
      <w:r w:rsidR="004B0878" w:rsidRPr="002D3375">
        <w:rPr>
          <w:rFonts w:ascii="Arial" w:hAnsi="Arial" w:cs="Arial"/>
          <w:sz w:val="32"/>
          <w:szCs w:val="32"/>
          <w:rtl/>
        </w:rPr>
        <w:softHyphen/>
      </w:r>
      <w:r w:rsidRPr="002D3375">
        <w:rPr>
          <w:rFonts w:ascii="Arial" w:hAnsi="Arial" w:cs="Arial"/>
          <w:sz w:val="32"/>
          <w:szCs w:val="32"/>
          <w:rtl/>
        </w:rPr>
        <w:t xml:space="preserve">هاي غيردولتي توسعه </w:t>
      </w:r>
      <w:r w:rsidR="004B0878" w:rsidRPr="002D3375">
        <w:rPr>
          <w:rFonts w:ascii="Arial" w:hAnsi="Arial" w:cs="Arial"/>
          <w:sz w:val="32"/>
          <w:szCs w:val="32"/>
          <w:rtl/>
        </w:rPr>
        <w:t>فنّاوري</w:t>
      </w:r>
      <w:r w:rsidRPr="002D3375">
        <w:rPr>
          <w:rFonts w:ascii="Arial" w:hAnsi="Arial" w:cs="Arial"/>
          <w:sz w:val="32"/>
          <w:szCs w:val="32"/>
          <w:rtl/>
        </w:rPr>
        <w:t xml:space="preserve"> و شركت</w:t>
      </w:r>
      <w:r w:rsidR="004B0878" w:rsidRPr="002D3375">
        <w:rPr>
          <w:rFonts w:ascii="Arial" w:hAnsi="Arial" w:cs="Arial"/>
          <w:sz w:val="32"/>
          <w:szCs w:val="32"/>
          <w:rtl/>
        </w:rPr>
        <w:softHyphen/>
      </w:r>
      <w:r w:rsidRPr="002D3375">
        <w:rPr>
          <w:rFonts w:ascii="Arial" w:hAnsi="Arial" w:cs="Arial"/>
          <w:sz w:val="32"/>
          <w:szCs w:val="32"/>
          <w:rtl/>
        </w:rPr>
        <w:t xml:space="preserve">هاي خدمات مهندسي باشد. </w:t>
      </w:r>
    </w:p>
    <w:p w:rsidR="00006319" w:rsidRPr="002D3375" w:rsidRDefault="00006319" w:rsidP="007D3159">
      <w:pPr>
        <w:spacing w:line="540" w:lineRule="exact"/>
        <w:jc w:val="lowKashida"/>
        <w:rPr>
          <w:rFonts w:ascii="Arial" w:hAnsi="Arial" w:cs="Arial"/>
          <w:sz w:val="32"/>
          <w:szCs w:val="32"/>
          <w:rtl/>
        </w:rPr>
      </w:pPr>
      <w:r w:rsidRPr="002D3375">
        <w:rPr>
          <w:rFonts w:ascii="Arial" w:hAnsi="Arial" w:cs="Arial"/>
          <w:sz w:val="32"/>
          <w:szCs w:val="32"/>
          <w:rtl/>
        </w:rPr>
        <w:t xml:space="preserve">ب- درصورتيكه سهام دانشگاه </w:t>
      </w:r>
      <w:r w:rsidR="004B0878" w:rsidRPr="002D3375">
        <w:rPr>
          <w:rFonts w:ascii="Arial" w:hAnsi="Arial" w:cs="Arial"/>
          <w:sz w:val="32"/>
          <w:szCs w:val="32"/>
          <w:rtl/>
        </w:rPr>
        <w:t>%50</w:t>
      </w:r>
      <w:r w:rsidRPr="002D3375">
        <w:rPr>
          <w:rFonts w:ascii="Arial" w:hAnsi="Arial" w:cs="Arial"/>
          <w:sz w:val="32"/>
          <w:szCs w:val="32"/>
          <w:rtl/>
        </w:rPr>
        <w:t xml:space="preserve"> يا بيشتر باشد،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004B0878" w:rsidRPr="002D3375">
        <w:rPr>
          <w:rFonts w:ascii="Arial" w:hAnsi="Arial" w:cs="Arial"/>
          <w:sz w:val="32"/>
          <w:szCs w:val="32"/>
          <w:rtl/>
        </w:rPr>
        <w:t>،</w:t>
      </w:r>
      <w:r w:rsidRPr="002D3375">
        <w:rPr>
          <w:rFonts w:ascii="Arial" w:hAnsi="Arial" w:cs="Arial"/>
          <w:sz w:val="32"/>
          <w:szCs w:val="32"/>
          <w:rtl/>
        </w:rPr>
        <w:t xml:space="preserve"> شركتي دولتي است. در بند الف ماده 154 قانون برنامه سوم توسعه كه در ماده 51 قانون برنامه چهارم نيز تنفيذ شده است، دانشگاه</w:t>
      </w:r>
      <w:r w:rsidR="004B0878" w:rsidRPr="002D3375">
        <w:rPr>
          <w:rFonts w:ascii="Arial" w:hAnsi="Arial" w:cs="Arial"/>
          <w:sz w:val="32"/>
          <w:szCs w:val="32"/>
          <w:rtl/>
        </w:rPr>
        <w:softHyphen/>
      </w:r>
      <w:r w:rsidRPr="002D3375">
        <w:rPr>
          <w:rFonts w:ascii="Arial" w:hAnsi="Arial" w:cs="Arial"/>
          <w:sz w:val="32"/>
          <w:szCs w:val="32"/>
          <w:rtl/>
        </w:rPr>
        <w:t>ها و واحدهاي پژوهشي دولتي مصوب مي</w:t>
      </w:r>
      <w:r w:rsidR="004B0878" w:rsidRPr="002D3375">
        <w:rPr>
          <w:rFonts w:ascii="Arial" w:hAnsi="Arial" w:cs="Arial"/>
          <w:sz w:val="32"/>
          <w:szCs w:val="32"/>
          <w:rtl/>
        </w:rPr>
        <w:softHyphen/>
      </w:r>
      <w:r w:rsidRPr="002D3375">
        <w:rPr>
          <w:rFonts w:ascii="Arial" w:hAnsi="Arial" w:cs="Arial"/>
          <w:sz w:val="32"/>
          <w:szCs w:val="32"/>
          <w:rtl/>
        </w:rPr>
        <w:t>توانند پس از تصويب هيئت امنا شركت دولتي تاسيس كنند مشروط به اينكه:</w:t>
      </w:r>
    </w:p>
    <w:p w:rsidR="00D96F24" w:rsidRPr="002D3375" w:rsidRDefault="00E751B3" w:rsidP="00F300AA">
      <w:pPr>
        <w:numPr>
          <w:ilvl w:val="0"/>
          <w:numId w:val="32"/>
        </w:numPr>
        <w:spacing w:line="540" w:lineRule="exact"/>
        <w:jc w:val="lowKashida"/>
        <w:rPr>
          <w:rFonts w:ascii="Arial" w:hAnsi="Arial" w:cs="Arial"/>
          <w:sz w:val="32"/>
          <w:szCs w:val="32"/>
          <w:rtl/>
        </w:rPr>
      </w:pPr>
      <w:r>
        <w:rPr>
          <w:rFonts w:ascii="Arial" w:hAnsi="Arial" w:cs="Arial" w:hint="cs"/>
          <w:sz w:val="32"/>
          <w:szCs w:val="32"/>
          <w:rtl/>
        </w:rPr>
        <w:t xml:space="preserve"> </w:t>
      </w:r>
      <w:r w:rsidR="00D96F24" w:rsidRPr="002D3375">
        <w:rPr>
          <w:rFonts w:ascii="Arial" w:hAnsi="Arial" w:cs="Arial"/>
          <w:sz w:val="32"/>
          <w:szCs w:val="32"/>
          <w:rtl/>
        </w:rPr>
        <w:t>خدمات اين شركت</w:t>
      </w:r>
      <w:r w:rsidR="004B0878" w:rsidRPr="002D3375">
        <w:rPr>
          <w:rFonts w:ascii="Arial" w:hAnsi="Arial" w:cs="Arial"/>
          <w:sz w:val="32"/>
          <w:szCs w:val="32"/>
          <w:rtl/>
        </w:rPr>
        <w:softHyphen/>
      </w:r>
      <w:r w:rsidR="00D96F24" w:rsidRPr="002D3375">
        <w:rPr>
          <w:rFonts w:ascii="Arial" w:hAnsi="Arial" w:cs="Arial"/>
          <w:sz w:val="32"/>
          <w:szCs w:val="32"/>
          <w:rtl/>
        </w:rPr>
        <w:t xml:space="preserve">ها صرفاً‌ در محدوده تحقيقات و خدمات علمي و فني باشد و دانشگاه را از اهداف اصلي آموزشي و پژوهشي خود دور نكند. </w:t>
      </w:r>
    </w:p>
    <w:p w:rsidR="00821C5C" w:rsidRPr="002D3375" w:rsidRDefault="00E751B3" w:rsidP="00F300AA">
      <w:pPr>
        <w:numPr>
          <w:ilvl w:val="0"/>
          <w:numId w:val="32"/>
        </w:numPr>
        <w:spacing w:line="540" w:lineRule="exact"/>
        <w:jc w:val="lowKashida"/>
        <w:rPr>
          <w:rFonts w:ascii="Arial" w:hAnsi="Arial" w:cs="Arial"/>
          <w:sz w:val="32"/>
          <w:szCs w:val="32"/>
          <w:rtl/>
        </w:rPr>
      </w:pPr>
      <w:r>
        <w:rPr>
          <w:rFonts w:ascii="Arial" w:hAnsi="Arial" w:cs="Arial" w:hint="cs"/>
          <w:sz w:val="32"/>
          <w:szCs w:val="32"/>
          <w:rtl/>
        </w:rPr>
        <w:t xml:space="preserve"> </w:t>
      </w:r>
      <w:r w:rsidR="00821C5C" w:rsidRPr="002D3375">
        <w:rPr>
          <w:rFonts w:ascii="Arial" w:hAnsi="Arial" w:cs="Arial"/>
          <w:sz w:val="32"/>
          <w:szCs w:val="32"/>
          <w:rtl/>
        </w:rPr>
        <w:t xml:space="preserve">حداكثر </w:t>
      </w:r>
      <w:r w:rsidR="004B0878" w:rsidRPr="002D3375">
        <w:rPr>
          <w:rFonts w:ascii="Arial" w:hAnsi="Arial" w:cs="Arial"/>
          <w:sz w:val="32"/>
          <w:szCs w:val="32"/>
          <w:rtl/>
        </w:rPr>
        <w:t>%49</w:t>
      </w:r>
      <w:r w:rsidR="00821C5C" w:rsidRPr="002D3375">
        <w:rPr>
          <w:rFonts w:ascii="Arial" w:hAnsi="Arial" w:cs="Arial"/>
          <w:sz w:val="32"/>
          <w:szCs w:val="32"/>
          <w:rtl/>
        </w:rPr>
        <w:t xml:space="preserve"> سهام شركت، مي</w:t>
      </w:r>
      <w:r w:rsidR="004B0878" w:rsidRPr="002D3375">
        <w:rPr>
          <w:rFonts w:ascii="Arial" w:hAnsi="Arial" w:cs="Arial"/>
          <w:sz w:val="32"/>
          <w:szCs w:val="32"/>
          <w:rtl/>
        </w:rPr>
        <w:softHyphen/>
      </w:r>
      <w:r w:rsidR="00821C5C" w:rsidRPr="002D3375">
        <w:rPr>
          <w:rFonts w:ascii="Arial" w:hAnsi="Arial" w:cs="Arial"/>
          <w:sz w:val="32"/>
          <w:szCs w:val="32"/>
          <w:rtl/>
        </w:rPr>
        <w:t>تواند به اعضاي هيئت علمي، كارشناسان پژوهشي</w:t>
      </w:r>
      <w:r w:rsidR="004B0878" w:rsidRPr="002D3375">
        <w:rPr>
          <w:rFonts w:ascii="Arial" w:hAnsi="Arial" w:cs="Arial"/>
          <w:sz w:val="32"/>
          <w:szCs w:val="32"/>
          <w:rtl/>
        </w:rPr>
        <w:t>،</w:t>
      </w:r>
      <w:r w:rsidR="00821C5C" w:rsidRPr="002D3375">
        <w:rPr>
          <w:rFonts w:ascii="Arial" w:hAnsi="Arial" w:cs="Arial"/>
          <w:sz w:val="32"/>
          <w:szCs w:val="32"/>
          <w:rtl/>
        </w:rPr>
        <w:t xml:space="preserve"> تكنسينها و كاركنان همان دانشگاه </w:t>
      </w:r>
      <w:r w:rsidR="004B0878" w:rsidRPr="002D3375">
        <w:rPr>
          <w:rFonts w:ascii="Arial" w:hAnsi="Arial" w:cs="Arial"/>
          <w:sz w:val="32"/>
          <w:szCs w:val="32"/>
          <w:rtl/>
        </w:rPr>
        <w:t>ي</w:t>
      </w:r>
      <w:r w:rsidR="00821C5C" w:rsidRPr="002D3375">
        <w:rPr>
          <w:rFonts w:ascii="Arial" w:hAnsi="Arial" w:cs="Arial"/>
          <w:sz w:val="32"/>
          <w:szCs w:val="32"/>
          <w:rtl/>
        </w:rPr>
        <w:t xml:space="preserve">ا مركز تحقيقاتي تعلق بگيرد. </w:t>
      </w:r>
    </w:p>
    <w:p w:rsidR="002E0AAC" w:rsidRPr="002D3375" w:rsidRDefault="00E751B3" w:rsidP="002D3375">
      <w:pPr>
        <w:numPr>
          <w:ilvl w:val="0"/>
          <w:numId w:val="32"/>
        </w:numPr>
        <w:spacing w:line="540" w:lineRule="exact"/>
        <w:jc w:val="lowKashida"/>
        <w:rPr>
          <w:rFonts w:ascii="Arial" w:hAnsi="Arial" w:cs="Arial"/>
          <w:b/>
          <w:bCs/>
          <w:sz w:val="32"/>
          <w:szCs w:val="32"/>
          <w:rtl/>
        </w:rPr>
      </w:pPr>
      <w:r>
        <w:rPr>
          <w:rFonts w:ascii="Arial" w:hAnsi="Arial" w:cs="Arial" w:hint="cs"/>
          <w:b/>
          <w:bCs/>
          <w:sz w:val="32"/>
          <w:szCs w:val="32"/>
          <w:rtl/>
        </w:rPr>
        <w:t xml:space="preserve"> </w:t>
      </w:r>
      <w:r w:rsidR="002E0AAC" w:rsidRPr="002D3375">
        <w:rPr>
          <w:rFonts w:ascii="Arial" w:hAnsi="Arial" w:cs="Arial"/>
          <w:b/>
          <w:bCs/>
          <w:sz w:val="32"/>
          <w:szCs w:val="32"/>
          <w:rtl/>
        </w:rPr>
        <w:t>اساسنامه نمونه و يا خاص هريك از شركت</w:t>
      </w:r>
      <w:r w:rsidR="007D3159" w:rsidRPr="002D3375">
        <w:rPr>
          <w:rFonts w:ascii="Arial" w:hAnsi="Arial" w:cs="Arial"/>
          <w:b/>
          <w:bCs/>
          <w:sz w:val="32"/>
          <w:szCs w:val="32"/>
          <w:rtl/>
        </w:rPr>
        <w:softHyphen/>
      </w:r>
      <w:r w:rsidR="002E0AAC" w:rsidRPr="002D3375">
        <w:rPr>
          <w:rFonts w:ascii="Arial" w:hAnsi="Arial" w:cs="Arial"/>
          <w:b/>
          <w:bCs/>
          <w:sz w:val="32"/>
          <w:szCs w:val="32"/>
          <w:rtl/>
        </w:rPr>
        <w:t xml:space="preserve">هاي </w:t>
      </w:r>
      <w:r w:rsidR="007D3159" w:rsidRPr="002D3375">
        <w:rPr>
          <w:rFonts w:ascii="Arial" w:hAnsi="Arial" w:cs="Arial"/>
          <w:b/>
          <w:bCs/>
          <w:sz w:val="32"/>
          <w:szCs w:val="32"/>
          <w:rtl/>
        </w:rPr>
        <w:t>دانش</w:t>
      </w:r>
      <w:r w:rsidR="007D3159" w:rsidRPr="002D3375">
        <w:rPr>
          <w:rFonts w:ascii="Arial" w:hAnsi="Arial" w:cs="Arial"/>
          <w:b/>
          <w:bCs/>
          <w:sz w:val="32"/>
          <w:szCs w:val="32"/>
          <w:rtl/>
        </w:rPr>
        <w:softHyphen/>
        <w:t xml:space="preserve">بنيان </w:t>
      </w:r>
      <w:r w:rsidR="007D3159" w:rsidRPr="002D3375">
        <w:rPr>
          <w:rFonts w:ascii="Arial" w:hAnsi="Arial" w:cs="Arial"/>
          <w:b/>
          <w:bCs/>
          <w:sz w:val="32"/>
          <w:szCs w:val="32"/>
          <w:rtl/>
        </w:rPr>
        <w:softHyphen/>
      </w:r>
      <w:r w:rsidR="002E0AAC" w:rsidRPr="002D3375">
        <w:rPr>
          <w:rFonts w:ascii="Arial" w:hAnsi="Arial" w:cs="Arial"/>
          <w:b/>
          <w:bCs/>
          <w:sz w:val="32"/>
          <w:szCs w:val="32"/>
          <w:rtl/>
        </w:rPr>
        <w:t>دولتي</w:t>
      </w:r>
      <w:r w:rsidR="002D3375">
        <w:rPr>
          <w:rFonts w:ascii="Arial" w:hAnsi="Arial" w:cs="Arial" w:hint="cs"/>
          <w:b/>
          <w:bCs/>
          <w:sz w:val="32"/>
          <w:szCs w:val="32"/>
          <w:rtl/>
        </w:rPr>
        <w:t xml:space="preserve"> و </w:t>
      </w:r>
      <w:r w:rsidR="002E0AAC" w:rsidRPr="002D3375">
        <w:rPr>
          <w:rFonts w:ascii="Arial" w:hAnsi="Arial" w:cs="Arial"/>
          <w:b/>
          <w:bCs/>
          <w:sz w:val="32"/>
          <w:szCs w:val="32"/>
          <w:rtl/>
        </w:rPr>
        <w:t>در هريك از دانشگاه</w:t>
      </w:r>
      <w:r w:rsidR="007D3159" w:rsidRPr="002D3375">
        <w:rPr>
          <w:rFonts w:ascii="Arial" w:hAnsi="Arial" w:cs="Arial"/>
          <w:b/>
          <w:bCs/>
          <w:sz w:val="32"/>
          <w:szCs w:val="32"/>
          <w:rtl/>
        </w:rPr>
        <w:softHyphen/>
      </w:r>
      <w:r w:rsidR="002E0AAC" w:rsidRPr="002D3375">
        <w:rPr>
          <w:rFonts w:ascii="Arial" w:hAnsi="Arial" w:cs="Arial"/>
          <w:b/>
          <w:bCs/>
          <w:sz w:val="32"/>
          <w:szCs w:val="32"/>
          <w:rtl/>
        </w:rPr>
        <w:t xml:space="preserve">ها </w:t>
      </w:r>
      <w:r w:rsidR="004B0878" w:rsidRPr="002D3375">
        <w:rPr>
          <w:rFonts w:ascii="Arial" w:hAnsi="Arial" w:cs="Arial"/>
          <w:b/>
          <w:bCs/>
          <w:sz w:val="32"/>
          <w:szCs w:val="32"/>
          <w:rtl/>
        </w:rPr>
        <w:t>ي</w:t>
      </w:r>
      <w:r w:rsidR="002E0AAC" w:rsidRPr="002D3375">
        <w:rPr>
          <w:rFonts w:ascii="Arial" w:hAnsi="Arial" w:cs="Arial"/>
          <w:b/>
          <w:bCs/>
          <w:sz w:val="32"/>
          <w:szCs w:val="32"/>
          <w:rtl/>
        </w:rPr>
        <w:t>ا</w:t>
      </w:r>
      <w:r w:rsidR="00F300AA" w:rsidRPr="002D3375">
        <w:rPr>
          <w:rFonts w:ascii="Arial" w:hAnsi="Arial" w:cs="Arial"/>
          <w:b/>
          <w:bCs/>
          <w:sz w:val="32"/>
          <w:szCs w:val="32"/>
          <w:rtl/>
        </w:rPr>
        <w:t xml:space="preserve"> </w:t>
      </w:r>
      <w:r w:rsidR="002E0AAC" w:rsidRPr="002D3375">
        <w:rPr>
          <w:rFonts w:ascii="Arial" w:hAnsi="Arial" w:cs="Arial"/>
          <w:b/>
          <w:bCs/>
          <w:sz w:val="32"/>
          <w:szCs w:val="32"/>
          <w:rtl/>
        </w:rPr>
        <w:t xml:space="preserve">مراكز تحقيقاتي به پيشنهاد </w:t>
      </w:r>
      <w:r w:rsidR="007D3159" w:rsidRPr="002D3375">
        <w:rPr>
          <w:rFonts w:ascii="Arial" w:hAnsi="Arial" w:cs="Arial"/>
          <w:b/>
          <w:bCs/>
          <w:sz w:val="32"/>
          <w:szCs w:val="32"/>
          <w:rtl/>
        </w:rPr>
        <w:t>معاونت برنامه</w:t>
      </w:r>
      <w:r w:rsidR="007D3159" w:rsidRPr="002D3375">
        <w:rPr>
          <w:rFonts w:ascii="Arial" w:hAnsi="Arial" w:cs="Arial"/>
          <w:b/>
          <w:bCs/>
          <w:sz w:val="32"/>
          <w:szCs w:val="32"/>
          <w:rtl/>
        </w:rPr>
        <w:softHyphen/>
        <w:t xml:space="preserve">ريزی و نظارت راهبردی رياست جمهوری </w:t>
      </w:r>
      <w:r w:rsidR="002E0AAC" w:rsidRPr="002D3375">
        <w:rPr>
          <w:rFonts w:ascii="Arial" w:hAnsi="Arial" w:cs="Arial"/>
          <w:b/>
          <w:bCs/>
          <w:sz w:val="32"/>
          <w:szCs w:val="32"/>
          <w:rtl/>
        </w:rPr>
        <w:t>به تصويب هيئت وزيران مي</w:t>
      </w:r>
      <w:r w:rsidR="0095399F" w:rsidRPr="002D3375">
        <w:rPr>
          <w:rFonts w:ascii="Arial" w:hAnsi="Arial" w:cs="Arial"/>
          <w:b/>
          <w:bCs/>
          <w:sz w:val="32"/>
          <w:szCs w:val="32"/>
          <w:rtl/>
        </w:rPr>
        <w:softHyphen/>
      </w:r>
      <w:r w:rsidR="002E0AAC" w:rsidRPr="002D3375">
        <w:rPr>
          <w:rFonts w:ascii="Arial" w:hAnsi="Arial" w:cs="Arial"/>
          <w:b/>
          <w:bCs/>
          <w:sz w:val="32"/>
          <w:szCs w:val="32"/>
          <w:rtl/>
        </w:rPr>
        <w:t xml:space="preserve">رسد. </w:t>
      </w:r>
    </w:p>
    <w:p w:rsidR="002E0AAC" w:rsidRDefault="00E751B3" w:rsidP="00F300AA">
      <w:pPr>
        <w:numPr>
          <w:ilvl w:val="0"/>
          <w:numId w:val="32"/>
        </w:numPr>
        <w:spacing w:line="540" w:lineRule="exact"/>
        <w:jc w:val="lowKashida"/>
        <w:rPr>
          <w:rFonts w:ascii="Arial" w:hAnsi="Arial" w:cs="Arial"/>
          <w:sz w:val="32"/>
          <w:szCs w:val="32"/>
        </w:rPr>
      </w:pPr>
      <w:r>
        <w:rPr>
          <w:rFonts w:ascii="Arial" w:hAnsi="Arial" w:cs="Arial" w:hint="cs"/>
          <w:sz w:val="32"/>
          <w:szCs w:val="32"/>
          <w:rtl/>
        </w:rPr>
        <w:t xml:space="preserve"> </w:t>
      </w:r>
      <w:r w:rsidR="002E0AAC" w:rsidRPr="002D3375">
        <w:rPr>
          <w:rFonts w:ascii="Arial" w:hAnsi="Arial" w:cs="Arial"/>
          <w:sz w:val="32"/>
          <w:szCs w:val="32"/>
          <w:rtl/>
        </w:rPr>
        <w:t xml:space="preserve">سهامداران و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002E0AAC" w:rsidRPr="002D3375">
        <w:rPr>
          <w:rFonts w:ascii="Arial" w:hAnsi="Arial" w:cs="Arial"/>
          <w:sz w:val="32"/>
          <w:szCs w:val="32"/>
          <w:rtl/>
        </w:rPr>
        <w:t xml:space="preserve"> دولتي از محدوديت قانون منع مداخله وزراء و نمايندگان مجلس، دولت و كارمندان دولت در معاملات دولتي و كشوري مصوب 22/10/1337 مستثنا هستند.</w:t>
      </w:r>
    </w:p>
    <w:p w:rsidR="002D3375" w:rsidRPr="002D3375" w:rsidRDefault="00E751B3" w:rsidP="00E751B3">
      <w:pPr>
        <w:numPr>
          <w:ilvl w:val="0"/>
          <w:numId w:val="32"/>
        </w:numPr>
        <w:spacing w:line="540" w:lineRule="exact"/>
        <w:jc w:val="lowKashida"/>
        <w:rPr>
          <w:rFonts w:ascii="Arial" w:hAnsi="Arial" w:cs="Arial"/>
          <w:sz w:val="32"/>
          <w:szCs w:val="32"/>
        </w:rPr>
      </w:pPr>
      <w:r>
        <w:rPr>
          <w:rFonts w:ascii="Arial" w:hAnsi="Arial" w:cs="Arial" w:hint="cs"/>
          <w:sz w:val="32"/>
          <w:szCs w:val="32"/>
          <w:rtl/>
        </w:rPr>
        <w:t xml:space="preserve"> </w:t>
      </w:r>
      <w:r w:rsidR="002D3375">
        <w:rPr>
          <w:rFonts w:ascii="Arial" w:hAnsi="Arial" w:cs="Arial" w:hint="cs"/>
          <w:sz w:val="32"/>
          <w:szCs w:val="32"/>
          <w:rtl/>
        </w:rPr>
        <w:t>شرکت های دانش</w:t>
      </w:r>
      <w:r>
        <w:rPr>
          <w:rFonts w:ascii="Arial" w:hAnsi="Arial" w:cs="Arial"/>
          <w:sz w:val="32"/>
          <w:szCs w:val="32"/>
          <w:rtl/>
        </w:rPr>
        <w:softHyphen/>
      </w:r>
      <w:r w:rsidR="002D3375">
        <w:rPr>
          <w:rFonts w:ascii="Arial" w:hAnsi="Arial" w:cs="Arial" w:hint="cs"/>
          <w:sz w:val="32"/>
          <w:szCs w:val="32"/>
          <w:rtl/>
        </w:rPr>
        <w:t xml:space="preserve">بنیان با مالکیت 100 درصد اعضای هیات علمی </w:t>
      </w:r>
      <w:r w:rsidR="002D3375" w:rsidRPr="002D3375">
        <w:rPr>
          <w:rFonts w:ascii="Arial" w:hAnsi="Arial" w:cs="Arial"/>
          <w:sz w:val="32"/>
          <w:szCs w:val="32"/>
          <w:rtl/>
        </w:rPr>
        <w:t>دانشگاه</w:t>
      </w:r>
      <w:r w:rsidR="002D3375" w:rsidRPr="002D3375">
        <w:rPr>
          <w:rFonts w:ascii="Arial" w:hAnsi="Arial" w:cs="Arial"/>
          <w:sz w:val="32"/>
          <w:szCs w:val="32"/>
          <w:rtl/>
        </w:rPr>
        <w:softHyphen/>
        <w:t>ها و موسسات پژوهشي مورد تاييد وزارت علوم، تحقيقات و فنّاوري</w:t>
      </w:r>
      <w:r w:rsidR="002D3375">
        <w:rPr>
          <w:rFonts w:ascii="Arial" w:hAnsi="Arial" w:cs="Arial" w:hint="cs"/>
          <w:sz w:val="32"/>
          <w:szCs w:val="32"/>
          <w:rtl/>
        </w:rPr>
        <w:t xml:space="preserve"> </w:t>
      </w:r>
      <w:r w:rsidR="002D3375">
        <w:rPr>
          <w:rFonts w:ascii="Arial" w:hAnsi="Arial" w:cs="Arial" w:hint="cs"/>
          <w:sz w:val="32"/>
          <w:szCs w:val="32"/>
          <w:rtl/>
        </w:rPr>
        <w:lastRenderedPageBreak/>
        <w:t>تابع قانون تجارت بوده و بر اساس قوانین مذکور و با حمایت دولت تشکیل می</w:t>
      </w:r>
      <w:r>
        <w:rPr>
          <w:rFonts w:ascii="Arial" w:hAnsi="Arial" w:cs="Arial"/>
          <w:sz w:val="32"/>
          <w:szCs w:val="32"/>
          <w:rtl/>
        </w:rPr>
        <w:softHyphen/>
      </w:r>
      <w:r w:rsidR="002D3375">
        <w:rPr>
          <w:rFonts w:ascii="Arial" w:hAnsi="Arial" w:cs="Arial" w:hint="cs"/>
          <w:sz w:val="32"/>
          <w:szCs w:val="32"/>
          <w:rtl/>
        </w:rPr>
        <w:t>شوند.</w:t>
      </w:r>
    </w:p>
    <w:p w:rsidR="00F300AA" w:rsidRPr="002D3375" w:rsidRDefault="00E751B3" w:rsidP="002D3375">
      <w:pPr>
        <w:numPr>
          <w:ilvl w:val="0"/>
          <w:numId w:val="32"/>
        </w:numPr>
        <w:spacing w:line="540" w:lineRule="exact"/>
        <w:jc w:val="lowKashida"/>
        <w:rPr>
          <w:rFonts w:ascii="Arial" w:hAnsi="Arial" w:cs="Arial"/>
          <w:sz w:val="32"/>
          <w:szCs w:val="32"/>
        </w:rPr>
      </w:pPr>
      <w:r>
        <w:rPr>
          <w:rFonts w:ascii="Arial" w:hAnsi="Arial" w:cs="Arial" w:hint="cs"/>
          <w:sz w:val="32"/>
          <w:szCs w:val="32"/>
          <w:rtl/>
        </w:rPr>
        <w:t xml:space="preserve"> </w:t>
      </w:r>
      <w:r w:rsidR="00F300AA" w:rsidRPr="002D3375">
        <w:rPr>
          <w:rFonts w:ascii="Arial" w:hAnsi="Arial" w:cs="Arial"/>
          <w:sz w:val="32"/>
          <w:szCs w:val="32"/>
          <w:rtl/>
        </w:rPr>
        <w:t>هر گونه معامله دانشگاه</w:t>
      </w:r>
      <w:r w:rsidR="00F300AA" w:rsidRPr="002D3375">
        <w:rPr>
          <w:rFonts w:ascii="Arial" w:hAnsi="Arial" w:cs="Arial"/>
          <w:sz w:val="32"/>
          <w:szCs w:val="32"/>
          <w:rtl/>
        </w:rPr>
        <w:softHyphen/>
        <w:t>ها و مراکز آموزش عالی دولتی با اين گونه شرکت</w:t>
      </w:r>
      <w:r w:rsidR="00F300AA" w:rsidRPr="002D3375">
        <w:rPr>
          <w:rFonts w:ascii="Arial" w:hAnsi="Arial" w:cs="Arial"/>
          <w:sz w:val="32"/>
          <w:szCs w:val="32"/>
          <w:rtl/>
        </w:rPr>
        <w:softHyphen/>
        <w:t>ها ممنوع است و کليه قراردادهای اين شرکت</w:t>
      </w:r>
      <w:r w:rsidR="00F300AA" w:rsidRPr="002D3375">
        <w:rPr>
          <w:rFonts w:ascii="Arial" w:hAnsi="Arial" w:cs="Arial"/>
          <w:sz w:val="32"/>
          <w:szCs w:val="32"/>
          <w:rtl/>
        </w:rPr>
        <w:softHyphen/>
        <w:t>ها بعد از پايان قرارداد با تاييد وزارت علوم، تحقيقات و فنّاوری بر روی و</w:t>
      </w:r>
      <w:r w:rsidR="002D3375">
        <w:rPr>
          <w:rFonts w:ascii="Arial" w:hAnsi="Arial" w:cs="Arial" w:hint="cs"/>
          <w:sz w:val="32"/>
          <w:szCs w:val="32"/>
          <w:rtl/>
        </w:rPr>
        <w:t>ب</w:t>
      </w:r>
      <w:r w:rsidR="00F300AA" w:rsidRPr="002D3375">
        <w:rPr>
          <w:rFonts w:ascii="Arial" w:hAnsi="Arial" w:cs="Arial"/>
          <w:sz w:val="32"/>
          <w:szCs w:val="32"/>
          <w:rtl/>
        </w:rPr>
        <w:softHyphen/>
        <w:t>گاه زير قرار می</w:t>
      </w:r>
      <w:r w:rsidR="00F300AA" w:rsidRPr="002D3375">
        <w:rPr>
          <w:rFonts w:ascii="Arial" w:hAnsi="Arial" w:cs="Arial"/>
          <w:sz w:val="32"/>
          <w:szCs w:val="32"/>
          <w:rtl/>
        </w:rPr>
        <w:softHyphen/>
        <w:t xml:space="preserve">گيرد: </w:t>
      </w:r>
    </w:p>
    <w:p w:rsidR="00F300AA" w:rsidRPr="002D3375" w:rsidRDefault="00F300AA" w:rsidP="00F300AA">
      <w:pPr>
        <w:spacing w:line="540" w:lineRule="exact"/>
        <w:jc w:val="right"/>
        <w:rPr>
          <w:rFonts w:ascii="Arial" w:hAnsi="Arial" w:cs="Arial"/>
          <w:sz w:val="32"/>
          <w:szCs w:val="32"/>
        </w:rPr>
      </w:pPr>
      <w:r w:rsidRPr="002D3375">
        <w:rPr>
          <w:rFonts w:ascii="Arial" w:hAnsi="Arial" w:cs="Arial"/>
          <w:sz w:val="32"/>
          <w:szCs w:val="32"/>
        </w:rPr>
        <w:t>www.irandoc.ac.ir</w:t>
      </w:r>
    </w:p>
    <w:p w:rsidR="00773C3A" w:rsidRPr="002D3375" w:rsidRDefault="00773C3A" w:rsidP="00CE1A16">
      <w:pPr>
        <w:spacing w:line="540" w:lineRule="exact"/>
        <w:jc w:val="lowKashida"/>
        <w:rPr>
          <w:rFonts w:ascii="Arial" w:hAnsi="Arial" w:cs="Arial"/>
          <w:sz w:val="32"/>
          <w:szCs w:val="32"/>
          <w:rtl/>
        </w:rPr>
      </w:pPr>
    </w:p>
    <w:p w:rsidR="00773C3A" w:rsidRPr="002D3375" w:rsidRDefault="00773C3A" w:rsidP="007D3159">
      <w:pPr>
        <w:spacing w:line="540" w:lineRule="exact"/>
        <w:jc w:val="lowKashida"/>
        <w:rPr>
          <w:rFonts w:ascii="Arial" w:hAnsi="Arial" w:cs="Arial"/>
          <w:b/>
          <w:bCs/>
          <w:sz w:val="32"/>
          <w:szCs w:val="32"/>
          <w:rtl/>
        </w:rPr>
      </w:pPr>
      <w:r w:rsidRPr="002D3375">
        <w:rPr>
          <w:rFonts w:ascii="Arial" w:hAnsi="Arial" w:cs="Arial"/>
          <w:b/>
          <w:bCs/>
          <w:sz w:val="32"/>
          <w:szCs w:val="32"/>
          <w:rtl/>
        </w:rPr>
        <w:t>چگونگي ايجاد شركت</w:t>
      </w:r>
      <w:r w:rsidR="004B0878" w:rsidRPr="002D3375">
        <w:rPr>
          <w:rFonts w:ascii="Arial" w:hAnsi="Arial" w:cs="Arial"/>
          <w:b/>
          <w:bCs/>
          <w:sz w:val="32"/>
          <w:szCs w:val="32"/>
          <w:rtl/>
        </w:rPr>
        <w:softHyphen/>
      </w:r>
      <w:r w:rsidRPr="002D3375">
        <w:rPr>
          <w:rFonts w:ascii="Arial" w:hAnsi="Arial" w:cs="Arial"/>
          <w:b/>
          <w:bCs/>
          <w:sz w:val="32"/>
          <w:szCs w:val="32"/>
          <w:rtl/>
        </w:rPr>
        <w:t xml:space="preserve">هاي </w:t>
      </w:r>
      <w:r w:rsidR="007D3159" w:rsidRPr="002D3375">
        <w:rPr>
          <w:rFonts w:ascii="Arial" w:hAnsi="Arial" w:cs="Arial"/>
          <w:b/>
          <w:bCs/>
          <w:sz w:val="32"/>
          <w:szCs w:val="32"/>
          <w:rtl/>
        </w:rPr>
        <w:t>دانش</w:t>
      </w:r>
      <w:r w:rsidR="007D3159" w:rsidRPr="002D3375">
        <w:rPr>
          <w:rFonts w:ascii="Arial" w:hAnsi="Arial" w:cs="Arial"/>
          <w:b/>
          <w:bCs/>
          <w:sz w:val="32"/>
          <w:szCs w:val="32"/>
          <w:rtl/>
        </w:rPr>
        <w:softHyphen/>
        <w:t>بنيان</w:t>
      </w:r>
    </w:p>
    <w:p w:rsidR="00A1748F" w:rsidRPr="002D3375" w:rsidRDefault="00773C3A" w:rsidP="007D3159">
      <w:pPr>
        <w:spacing w:line="540" w:lineRule="exact"/>
        <w:jc w:val="lowKashida"/>
        <w:rPr>
          <w:rFonts w:ascii="Arial" w:hAnsi="Arial" w:cs="Arial"/>
          <w:sz w:val="32"/>
          <w:szCs w:val="32"/>
          <w:rtl/>
        </w:rPr>
      </w:pPr>
      <w:r w:rsidRPr="002D3375">
        <w:rPr>
          <w:rFonts w:ascii="Arial" w:hAnsi="Arial" w:cs="Arial"/>
          <w:sz w:val="32"/>
          <w:szCs w:val="32"/>
          <w:rtl/>
        </w:rPr>
        <w:t>دانشگاه</w:t>
      </w:r>
      <w:r w:rsidR="004B0878" w:rsidRPr="002D3375">
        <w:rPr>
          <w:rFonts w:ascii="Arial" w:hAnsi="Arial" w:cs="Arial"/>
          <w:sz w:val="32"/>
          <w:szCs w:val="32"/>
          <w:rtl/>
        </w:rPr>
        <w:softHyphen/>
      </w:r>
      <w:r w:rsidRPr="002D3375">
        <w:rPr>
          <w:rFonts w:ascii="Arial" w:hAnsi="Arial" w:cs="Arial"/>
          <w:sz w:val="32"/>
          <w:szCs w:val="32"/>
          <w:rtl/>
        </w:rPr>
        <w:t>ها و واحدهاي پژوهشي پس از تصويب امكان تاسيس شركت</w:t>
      </w:r>
      <w:r w:rsidR="004B0878"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در آيين</w:t>
      </w:r>
      <w:r w:rsidR="007D3159" w:rsidRPr="002D3375">
        <w:rPr>
          <w:rFonts w:ascii="Arial" w:hAnsi="Arial" w:cs="Arial"/>
          <w:sz w:val="32"/>
          <w:szCs w:val="32"/>
          <w:rtl/>
        </w:rPr>
        <w:softHyphen/>
      </w:r>
      <w:r w:rsidRPr="002D3375">
        <w:rPr>
          <w:rFonts w:ascii="Arial" w:hAnsi="Arial" w:cs="Arial"/>
          <w:sz w:val="32"/>
          <w:szCs w:val="32"/>
          <w:rtl/>
        </w:rPr>
        <w:t>نامه مالي و معاملاتي خود در هيئت امناء مي</w:t>
      </w:r>
      <w:r w:rsidR="0095399F" w:rsidRPr="002D3375">
        <w:rPr>
          <w:rFonts w:ascii="Arial" w:hAnsi="Arial" w:cs="Arial"/>
          <w:sz w:val="32"/>
          <w:szCs w:val="32"/>
          <w:rtl/>
        </w:rPr>
        <w:softHyphen/>
      </w:r>
      <w:r w:rsidRPr="002D3375">
        <w:rPr>
          <w:rFonts w:ascii="Arial" w:hAnsi="Arial" w:cs="Arial"/>
          <w:sz w:val="32"/>
          <w:szCs w:val="32"/>
          <w:rtl/>
        </w:rPr>
        <w:t>توانند شروع به تشكيل شركت</w:t>
      </w:r>
      <w:r w:rsidR="004B0878"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كنند. هر شركت</w:t>
      </w:r>
      <w:r w:rsidR="00A1748F" w:rsidRPr="002D3375">
        <w:rPr>
          <w:rFonts w:ascii="Arial" w:hAnsi="Arial" w:cs="Arial"/>
          <w:sz w:val="32"/>
          <w:szCs w:val="32"/>
          <w:rtl/>
        </w:rPr>
        <w:t xml:space="preserve">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00A1748F" w:rsidRPr="002D3375">
        <w:rPr>
          <w:rFonts w:ascii="Arial" w:hAnsi="Arial" w:cs="Arial"/>
          <w:sz w:val="32"/>
          <w:szCs w:val="32"/>
          <w:rtl/>
        </w:rPr>
        <w:t xml:space="preserve"> به پيشنهاد تعدادي از اعضاء هيئت علمي و تصويب دانشگاه يا واحد پژوهشي تاسيس خواهد شد و يا توسط دانشگاه و واحد پژوهشي به اعضاء هيئت علمي پيشنهاد مي</w:t>
      </w:r>
      <w:r w:rsidR="0095399F" w:rsidRPr="002D3375">
        <w:rPr>
          <w:rFonts w:ascii="Arial" w:hAnsi="Arial" w:cs="Arial"/>
          <w:sz w:val="32"/>
          <w:szCs w:val="32"/>
          <w:rtl/>
        </w:rPr>
        <w:softHyphen/>
      </w:r>
      <w:r w:rsidR="00A1748F" w:rsidRPr="002D3375">
        <w:rPr>
          <w:rFonts w:ascii="Arial" w:hAnsi="Arial" w:cs="Arial"/>
          <w:sz w:val="32"/>
          <w:szCs w:val="32"/>
          <w:rtl/>
        </w:rPr>
        <w:t>شود. دانشگاه</w:t>
      </w:r>
      <w:r w:rsidR="004B0878" w:rsidRPr="002D3375">
        <w:rPr>
          <w:rFonts w:ascii="Arial" w:hAnsi="Arial" w:cs="Arial"/>
          <w:sz w:val="32"/>
          <w:szCs w:val="32"/>
          <w:rtl/>
        </w:rPr>
        <w:softHyphen/>
      </w:r>
      <w:r w:rsidR="00A1748F" w:rsidRPr="002D3375">
        <w:rPr>
          <w:rFonts w:ascii="Arial" w:hAnsi="Arial" w:cs="Arial"/>
          <w:sz w:val="32"/>
          <w:szCs w:val="32"/>
          <w:rtl/>
        </w:rPr>
        <w:t>ها و واحدهاي پژوهشي به صورتهاي زير مي</w:t>
      </w:r>
      <w:r w:rsidR="0095399F" w:rsidRPr="002D3375">
        <w:rPr>
          <w:rFonts w:ascii="Arial" w:hAnsi="Arial" w:cs="Arial"/>
          <w:sz w:val="32"/>
          <w:szCs w:val="32"/>
          <w:rtl/>
        </w:rPr>
        <w:softHyphen/>
      </w:r>
      <w:r w:rsidR="00A1748F" w:rsidRPr="002D3375">
        <w:rPr>
          <w:rFonts w:ascii="Arial" w:hAnsi="Arial" w:cs="Arial"/>
          <w:sz w:val="32"/>
          <w:szCs w:val="32"/>
          <w:rtl/>
        </w:rPr>
        <w:t>توانند در شركت</w:t>
      </w:r>
      <w:r w:rsidR="004B0878" w:rsidRPr="002D3375">
        <w:rPr>
          <w:rFonts w:ascii="Arial" w:hAnsi="Arial" w:cs="Arial"/>
          <w:sz w:val="32"/>
          <w:szCs w:val="32"/>
          <w:rtl/>
        </w:rPr>
        <w:softHyphen/>
      </w:r>
      <w:r w:rsidR="00A1748F" w:rsidRPr="002D3375">
        <w:rPr>
          <w:rFonts w:ascii="Arial" w:hAnsi="Arial" w:cs="Arial"/>
          <w:sz w:val="32"/>
          <w:szCs w:val="32"/>
          <w:rtl/>
        </w:rPr>
        <w:t xml:space="preserve">هاي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00A1748F" w:rsidRPr="002D3375">
        <w:rPr>
          <w:rFonts w:ascii="Arial" w:hAnsi="Arial" w:cs="Arial"/>
          <w:sz w:val="32"/>
          <w:szCs w:val="32"/>
          <w:rtl/>
        </w:rPr>
        <w:t xml:space="preserve"> سهامدار باشند: </w:t>
      </w:r>
    </w:p>
    <w:p w:rsidR="00A1748F" w:rsidRPr="002D3375" w:rsidRDefault="00A1748F" w:rsidP="00D55322">
      <w:pPr>
        <w:spacing w:line="540" w:lineRule="exact"/>
        <w:jc w:val="lowKashida"/>
        <w:rPr>
          <w:rFonts w:ascii="Arial" w:hAnsi="Arial" w:cs="Arial"/>
          <w:sz w:val="32"/>
          <w:szCs w:val="32"/>
          <w:rtl/>
        </w:rPr>
      </w:pPr>
      <w:r w:rsidRPr="002D3375">
        <w:rPr>
          <w:rFonts w:ascii="Arial" w:hAnsi="Arial" w:cs="Arial"/>
          <w:sz w:val="32"/>
          <w:szCs w:val="32"/>
          <w:rtl/>
        </w:rPr>
        <w:t>1- به جهت اعتبار دانشگاه يا واحد پژوهشي بخشي از سهام شركت</w:t>
      </w:r>
      <w:r w:rsidR="007D3159" w:rsidRPr="002D3375">
        <w:rPr>
          <w:rFonts w:ascii="Arial" w:hAnsi="Arial" w:cs="Arial"/>
          <w:sz w:val="32"/>
          <w:szCs w:val="32"/>
          <w:rtl/>
        </w:rPr>
        <w:softHyphen/>
      </w:r>
      <w:r w:rsidR="00D55322" w:rsidRPr="002D3375">
        <w:rPr>
          <w:rFonts w:ascii="Arial" w:hAnsi="Arial" w:cs="Arial"/>
          <w:sz w:val="32"/>
          <w:szCs w:val="32"/>
          <w:rtl/>
        </w:rPr>
        <w:t xml:space="preserve"> </w:t>
      </w:r>
      <w:r w:rsidR="007D3159" w:rsidRPr="002D3375">
        <w:rPr>
          <w:rFonts w:ascii="Arial" w:hAnsi="Arial" w:cs="Arial"/>
          <w:sz w:val="32"/>
          <w:szCs w:val="32"/>
          <w:rtl/>
        </w:rPr>
        <w:t>دانش</w:t>
      </w:r>
      <w:r w:rsidR="00D55322"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به نام دانشگاه يا واحد پژوهشي مي</w:t>
      </w:r>
      <w:r w:rsidR="004B0878" w:rsidRPr="002D3375">
        <w:rPr>
          <w:rFonts w:ascii="Arial" w:hAnsi="Arial" w:cs="Arial"/>
          <w:sz w:val="32"/>
          <w:szCs w:val="32"/>
          <w:rtl/>
        </w:rPr>
        <w:softHyphen/>
      </w:r>
      <w:r w:rsidRPr="002D3375">
        <w:rPr>
          <w:rFonts w:ascii="Arial" w:hAnsi="Arial" w:cs="Arial"/>
          <w:sz w:val="32"/>
          <w:szCs w:val="32"/>
          <w:rtl/>
        </w:rPr>
        <w:t xml:space="preserve">شود. (حداقل </w:t>
      </w:r>
      <w:r w:rsidR="004B0878" w:rsidRPr="002D3375">
        <w:rPr>
          <w:rFonts w:ascii="Arial" w:hAnsi="Arial" w:cs="Arial"/>
          <w:sz w:val="32"/>
          <w:szCs w:val="32"/>
          <w:rtl/>
        </w:rPr>
        <w:t>%</w:t>
      </w:r>
      <w:r w:rsidR="0063587F" w:rsidRPr="002D3375">
        <w:rPr>
          <w:rFonts w:ascii="Arial" w:hAnsi="Arial" w:cs="Arial"/>
          <w:sz w:val="32"/>
          <w:szCs w:val="32"/>
          <w:rtl/>
        </w:rPr>
        <w:t>5</w:t>
      </w:r>
      <w:r w:rsidRPr="002D3375">
        <w:rPr>
          <w:rFonts w:ascii="Arial" w:hAnsi="Arial" w:cs="Arial"/>
          <w:sz w:val="32"/>
          <w:szCs w:val="32"/>
          <w:rtl/>
        </w:rPr>
        <w:t>)</w:t>
      </w:r>
    </w:p>
    <w:p w:rsidR="00773C3A" w:rsidRPr="002D3375" w:rsidRDefault="00A1748F" w:rsidP="0063587F">
      <w:pPr>
        <w:spacing w:line="540" w:lineRule="exact"/>
        <w:jc w:val="lowKashida"/>
        <w:rPr>
          <w:rFonts w:ascii="Arial" w:hAnsi="Arial" w:cs="Arial"/>
          <w:sz w:val="32"/>
          <w:szCs w:val="32"/>
          <w:rtl/>
        </w:rPr>
      </w:pPr>
      <w:r w:rsidRPr="002D3375">
        <w:rPr>
          <w:rFonts w:ascii="Arial" w:hAnsi="Arial" w:cs="Arial"/>
          <w:sz w:val="32"/>
          <w:szCs w:val="32"/>
          <w:rtl/>
        </w:rPr>
        <w:t>2- به دليل استفاده از مورد يا موارد مشخصي از يافته</w:t>
      </w:r>
      <w:r w:rsidR="0095399F" w:rsidRPr="002D3375">
        <w:rPr>
          <w:rFonts w:ascii="Arial" w:hAnsi="Arial" w:cs="Arial"/>
          <w:sz w:val="32"/>
          <w:szCs w:val="32"/>
          <w:rtl/>
        </w:rPr>
        <w:softHyphen/>
      </w:r>
      <w:r w:rsidRPr="002D3375">
        <w:rPr>
          <w:rFonts w:ascii="Arial" w:hAnsi="Arial" w:cs="Arial"/>
          <w:sz w:val="32"/>
          <w:szCs w:val="32"/>
          <w:rtl/>
        </w:rPr>
        <w:t>هاي پژوهشي دانشگاه با واحد پژوهشي در شركت،‌ بخشي از سهام شركت با توافق سهامداران (دانشگاه يا واحد پژوهشي و ديگر سهامداران حقيقي يا حقوقي) به نام دانشگاه يا واحد پژوهشي مي</w:t>
      </w:r>
      <w:r w:rsidR="0063587F" w:rsidRPr="002D3375">
        <w:rPr>
          <w:rFonts w:ascii="Arial" w:hAnsi="Arial" w:cs="Arial"/>
          <w:sz w:val="32"/>
          <w:szCs w:val="32"/>
          <w:rtl/>
        </w:rPr>
        <w:softHyphen/>
      </w:r>
      <w:r w:rsidRPr="002D3375">
        <w:rPr>
          <w:rFonts w:ascii="Arial" w:hAnsi="Arial" w:cs="Arial"/>
          <w:sz w:val="32"/>
          <w:szCs w:val="32"/>
          <w:rtl/>
        </w:rPr>
        <w:t>شود</w:t>
      </w:r>
      <w:r w:rsidR="00CE1A16" w:rsidRPr="002D3375">
        <w:rPr>
          <w:rFonts w:ascii="Arial" w:hAnsi="Arial" w:cs="Arial"/>
          <w:sz w:val="32"/>
          <w:szCs w:val="32"/>
          <w:rtl/>
        </w:rPr>
        <w:t xml:space="preserve"> </w:t>
      </w:r>
      <w:r w:rsidRPr="002D3375">
        <w:rPr>
          <w:rFonts w:ascii="Arial" w:hAnsi="Arial" w:cs="Arial"/>
          <w:sz w:val="32"/>
          <w:szCs w:val="32"/>
          <w:rtl/>
        </w:rPr>
        <w:t>(در</w:t>
      </w:r>
      <w:r w:rsidR="0063587F" w:rsidRPr="002D3375">
        <w:rPr>
          <w:rFonts w:ascii="Arial" w:hAnsi="Arial" w:cs="Arial"/>
          <w:sz w:val="32"/>
          <w:szCs w:val="32"/>
          <w:rtl/>
        </w:rPr>
        <w:t xml:space="preserve"> </w:t>
      </w:r>
      <w:r w:rsidRPr="002D3375">
        <w:rPr>
          <w:rFonts w:ascii="Arial" w:hAnsi="Arial" w:cs="Arial"/>
          <w:sz w:val="32"/>
          <w:szCs w:val="32"/>
          <w:rtl/>
        </w:rPr>
        <w:t>هر</w:t>
      </w:r>
      <w:r w:rsidR="0063587F" w:rsidRPr="002D3375">
        <w:rPr>
          <w:rFonts w:ascii="Arial" w:hAnsi="Arial" w:cs="Arial"/>
          <w:sz w:val="32"/>
          <w:szCs w:val="32"/>
          <w:rtl/>
        </w:rPr>
        <w:t xml:space="preserve"> </w:t>
      </w:r>
      <w:r w:rsidRPr="002D3375">
        <w:rPr>
          <w:rFonts w:ascii="Arial" w:hAnsi="Arial" w:cs="Arial"/>
          <w:sz w:val="32"/>
          <w:szCs w:val="32"/>
          <w:rtl/>
        </w:rPr>
        <w:t>مورد استفاده بنا بر ار</w:t>
      </w:r>
      <w:r w:rsidR="0063587F" w:rsidRPr="002D3375">
        <w:rPr>
          <w:rFonts w:ascii="Arial" w:hAnsi="Arial" w:cs="Arial"/>
          <w:sz w:val="32"/>
          <w:szCs w:val="32"/>
          <w:rtl/>
        </w:rPr>
        <w:t>ز</w:t>
      </w:r>
      <w:r w:rsidRPr="002D3375">
        <w:rPr>
          <w:rFonts w:ascii="Arial" w:hAnsi="Arial" w:cs="Arial"/>
          <w:sz w:val="32"/>
          <w:szCs w:val="32"/>
          <w:rtl/>
        </w:rPr>
        <w:t>ش موضوع استفاده شده</w:t>
      </w:r>
      <w:r w:rsidR="0063587F" w:rsidRPr="002D3375">
        <w:rPr>
          <w:rFonts w:ascii="Arial" w:hAnsi="Arial" w:cs="Arial"/>
          <w:sz w:val="32"/>
          <w:szCs w:val="32"/>
          <w:rtl/>
        </w:rPr>
        <w:t>،</w:t>
      </w:r>
      <w:r w:rsidRPr="002D3375">
        <w:rPr>
          <w:rFonts w:ascii="Arial" w:hAnsi="Arial" w:cs="Arial"/>
          <w:sz w:val="32"/>
          <w:szCs w:val="32"/>
          <w:rtl/>
        </w:rPr>
        <w:t xml:space="preserve"> سهام مربوطه مي</w:t>
      </w:r>
      <w:r w:rsidR="0063587F" w:rsidRPr="002D3375">
        <w:rPr>
          <w:rFonts w:ascii="Arial" w:hAnsi="Arial" w:cs="Arial"/>
          <w:sz w:val="32"/>
          <w:szCs w:val="32"/>
          <w:rtl/>
        </w:rPr>
        <w:softHyphen/>
      </w:r>
      <w:r w:rsidRPr="002D3375">
        <w:rPr>
          <w:rFonts w:ascii="Arial" w:hAnsi="Arial" w:cs="Arial"/>
          <w:sz w:val="32"/>
          <w:szCs w:val="32"/>
          <w:rtl/>
        </w:rPr>
        <w:t xml:space="preserve">تواند از </w:t>
      </w:r>
      <w:r w:rsidR="0063587F" w:rsidRPr="002D3375">
        <w:rPr>
          <w:rFonts w:ascii="Arial" w:hAnsi="Arial" w:cs="Arial"/>
          <w:sz w:val="32"/>
          <w:szCs w:val="32"/>
          <w:rtl/>
        </w:rPr>
        <w:t>%1</w:t>
      </w:r>
      <w:r w:rsidRPr="002D3375">
        <w:rPr>
          <w:rFonts w:ascii="Arial" w:hAnsi="Arial" w:cs="Arial"/>
          <w:sz w:val="32"/>
          <w:szCs w:val="32"/>
          <w:rtl/>
        </w:rPr>
        <w:t xml:space="preserve"> تا </w:t>
      </w:r>
      <w:r w:rsidR="0063587F" w:rsidRPr="002D3375">
        <w:rPr>
          <w:rFonts w:ascii="Arial" w:hAnsi="Arial" w:cs="Arial"/>
          <w:sz w:val="32"/>
          <w:szCs w:val="32"/>
          <w:rtl/>
        </w:rPr>
        <w:t>%100</w:t>
      </w:r>
      <w:r w:rsidRPr="002D3375">
        <w:rPr>
          <w:rFonts w:ascii="Arial" w:hAnsi="Arial" w:cs="Arial"/>
          <w:sz w:val="32"/>
          <w:szCs w:val="32"/>
          <w:rtl/>
        </w:rPr>
        <w:t xml:space="preserve"> باشد</w:t>
      </w:r>
      <w:r w:rsidR="0063587F" w:rsidRPr="002D3375">
        <w:rPr>
          <w:rFonts w:ascii="Arial" w:hAnsi="Arial" w:cs="Arial"/>
          <w:sz w:val="32"/>
          <w:szCs w:val="32"/>
          <w:rtl/>
        </w:rPr>
        <w:t>.</w:t>
      </w:r>
      <w:r w:rsidRPr="002D3375">
        <w:rPr>
          <w:rFonts w:ascii="Arial" w:hAnsi="Arial" w:cs="Arial"/>
          <w:sz w:val="32"/>
          <w:szCs w:val="32"/>
          <w:rtl/>
        </w:rPr>
        <w:t>)</w:t>
      </w:r>
      <w:r w:rsidR="00773C3A" w:rsidRPr="002D3375">
        <w:rPr>
          <w:rFonts w:ascii="Arial" w:hAnsi="Arial" w:cs="Arial"/>
          <w:sz w:val="32"/>
          <w:szCs w:val="32"/>
          <w:rtl/>
        </w:rPr>
        <w:t xml:space="preserve"> </w:t>
      </w:r>
    </w:p>
    <w:p w:rsidR="00AC4CF5" w:rsidRPr="002D3375" w:rsidRDefault="00AC4CF5" w:rsidP="007D3159">
      <w:pPr>
        <w:spacing w:line="540" w:lineRule="exact"/>
        <w:jc w:val="lowKashida"/>
        <w:rPr>
          <w:rFonts w:ascii="Arial" w:hAnsi="Arial" w:cs="Arial"/>
          <w:sz w:val="32"/>
          <w:szCs w:val="32"/>
          <w:rtl/>
        </w:rPr>
      </w:pPr>
      <w:r w:rsidRPr="002D3375">
        <w:rPr>
          <w:rFonts w:ascii="Arial" w:hAnsi="Arial" w:cs="Arial"/>
          <w:sz w:val="32"/>
          <w:szCs w:val="32"/>
          <w:rtl/>
        </w:rPr>
        <w:t>3- به علت سرمايه</w:t>
      </w:r>
      <w:r w:rsidR="00CE1A16" w:rsidRPr="002D3375">
        <w:rPr>
          <w:rFonts w:ascii="Arial" w:hAnsi="Arial" w:cs="Arial"/>
          <w:sz w:val="32"/>
          <w:szCs w:val="32"/>
          <w:rtl/>
        </w:rPr>
        <w:softHyphen/>
      </w:r>
      <w:r w:rsidRPr="002D3375">
        <w:rPr>
          <w:rFonts w:ascii="Arial" w:hAnsi="Arial" w:cs="Arial"/>
          <w:sz w:val="32"/>
          <w:szCs w:val="32"/>
          <w:rtl/>
        </w:rPr>
        <w:t xml:space="preserve">گذاري مستقيم دانشگاه بخشي از سهام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به نام دانشگاه است. (درصد متناسب با ميزان سرمايه</w:t>
      </w:r>
      <w:r w:rsidR="00CE1A16" w:rsidRPr="002D3375">
        <w:rPr>
          <w:rFonts w:ascii="Arial" w:hAnsi="Arial" w:cs="Arial"/>
          <w:sz w:val="32"/>
          <w:szCs w:val="32"/>
          <w:rtl/>
        </w:rPr>
        <w:softHyphen/>
      </w:r>
      <w:r w:rsidRPr="002D3375">
        <w:rPr>
          <w:rFonts w:ascii="Arial" w:hAnsi="Arial" w:cs="Arial"/>
          <w:sz w:val="32"/>
          <w:szCs w:val="32"/>
          <w:rtl/>
        </w:rPr>
        <w:t>گذاري است</w:t>
      </w:r>
      <w:r w:rsidR="0063587F" w:rsidRPr="002D3375">
        <w:rPr>
          <w:rFonts w:ascii="Arial" w:hAnsi="Arial" w:cs="Arial"/>
          <w:sz w:val="32"/>
          <w:szCs w:val="32"/>
          <w:rtl/>
        </w:rPr>
        <w:t>.</w:t>
      </w:r>
      <w:r w:rsidRPr="002D3375">
        <w:rPr>
          <w:rFonts w:ascii="Arial" w:hAnsi="Arial" w:cs="Arial"/>
          <w:sz w:val="32"/>
          <w:szCs w:val="32"/>
          <w:rtl/>
        </w:rPr>
        <w:t>)</w:t>
      </w:r>
    </w:p>
    <w:p w:rsidR="00AC4CF5" w:rsidRPr="002D3375" w:rsidRDefault="00AC4CF5" w:rsidP="007D3159">
      <w:pPr>
        <w:spacing w:line="540" w:lineRule="exact"/>
        <w:jc w:val="lowKashida"/>
        <w:rPr>
          <w:rFonts w:ascii="Arial" w:hAnsi="Arial" w:cs="Arial"/>
          <w:sz w:val="32"/>
          <w:szCs w:val="32"/>
          <w:rtl/>
        </w:rPr>
      </w:pPr>
      <w:r w:rsidRPr="002D3375">
        <w:rPr>
          <w:rFonts w:ascii="Arial" w:hAnsi="Arial" w:cs="Arial"/>
          <w:sz w:val="32"/>
          <w:szCs w:val="32"/>
          <w:rtl/>
        </w:rPr>
        <w:t xml:space="preserve">4- به جهت خدمات ديگري كه دانشگاه به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ارائه مي</w:t>
      </w:r>
      <w:r w:rsidR="0063587F" w:rsidRPr="002D3375">
        <w:rPr>
          <w:rFonts w:ascii="Arial" w:hAnsi="Arial" w:cs="Arial"/>
          <w:sz w:val="32"/>
          <w:szCs w:val="32"/>
          <w:rtl/>
        </w:rPr>
        <w:softHyphen/>
      </w:r>
      <w:r w:rsidRPr="002D3375">
        <w:rPr>
          <w:rFonts w:ascii="Arial" w:hAnsi="Arial" w:cs="Arial"/>
          <w:sz w:val="32"/>
          <w:szCs w:val="32"/>
          <w:rtl/>
        </w:rPr>
        <w:t>دهد بخشي از سهام به نام دانشگاه مي</w:t>
      </w:r>
      <w:r w:rsidR="0063587F" w:rsidRPr="002D3375">
        <w:rPr>
          <w:rFonts w:ascii="Arial" w:hAnsi="Arial" w:cs="Arial"/>
          <w:sz w:val="32"/>
          <w:szCs w:val="32"/>
          <w:rtl/>
        </w:rPr>
        <w:softHyphen/>
      </w:r>
      <w:r w:rsidRPr="002D3375">
        <w:rPr>
          <w:rFonts w:ascii="Arial" w:hAnsi="Arial" w:cs="Arial"/>
          <w:sz w:val="32"/>
          <w:szCs w:val="32"/>
          <w:rtl/>
        </w:rPr>
        <w:t>شود</w:t>
      </w:r>
      <w:r w:rsidR="00CE1A16" w:rsidRPr="002D3375">
        <w:rPr>
          <w:rFonts w:ascii="Arial" w:hAnsi="Arial" w:cs="Arial"/>
          <w:sz w:val="32"/>
          <w:szCs w:val="32"/>
          <w:rtl/>
        </w:rPr>
        <w:t xml:space="preserve"> </w:t>
      </w:r>
      <w:r w:rsidRPr="002D3375">
        <w:rPr>
          <w:rFonts w:ascii="Arial" w:hAnsi="Arial" w:cs="Arial"/>
          <w:sz w:val="32"/>
          <w:szCs w:val="32"/>
          <w:rtl/>
        </w:rPr>
        <w:t>(متناسب با ميزان خدمات)</w:t>
      </w:r>
    </w:p>
    <w:p w:rsidR="00AC4CF5" w:rsidRPr="002D3375" w:rsidRDefault="00AC4CF5" w:rsidP="007D3159">
      <w:pPr>
        <w:spacing w:line="540" w:lineRule="exact"/>
        <w:jc w:val="lowKashida"/>
        <w:rPr>
          <w:rFonts w:ascii="Arial" w:hAnsi="Arial" w:cs="Arial"/>
          <w:sz w:val="32"/>
          <w:szCs w:val="32"/>
          <w:rtl/>
        </w:rPr>
      </w:pPr>
      <w:r w:rsidRPr="002D3375">
        <w:rPr>
          <w:rFonts w:ascii="Arial" w:hAnsi="Arial" w:cs="Arial"/>
          <w:sz w:val="32"/>
          <w:szCs w:val="32"/>
          <w:rtl/>
        </w:rPr>
        <w:t xml:space="preserve">5- اگر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دولتي باشد بدون نياز به ارائه هيچ خدماتي حداقل </w:t>
      </w:r>
      <w:r w:rsidR="0063587F" w:rsidRPr="002D3375">
        <w:rPr>
          <w:rFonts w:ascii="Arial" w:hAnsi="Arial" w:cs="Arial"/>
          <w:sz w:val="32"/>
          <w:szCs w:val="32"/>
          <w:rtl/>
        </w:rPr>
        <w:t>%50</w:t>
      </w:r>
      <w:r w:rsidRPr="002D3375">
        <w:rPr>
          <w:rFonts w:ascii="Arial" w:hAnsi="Arial" w:cs="Arial"/>
          <w:sz w:val="32"/>
          <w:szCs w:val="32"/>
          <w:rtl/>
        </w:rPr>
        <w:t xml:space="preserve"> سهام به نام دانشگاه يا واحد پژوهشي است.</w:t>
      </w:r>
    </w:p>
    <w:p w:rsidR="006F7A21" w:rsidRPr="002D3375" w:rsidRDefault="006F7A21" w:rsidP="007D3159">
      <w:pPr>
        <w:spacing w:line="540" w:lineRule="exact"/>
        <w:jc w:val="lowKashida"/>
        <w:rPr>
          <w:rFonts w:ascii="Arial" w:hAnsi="Arial" w:cs="Arial"/>
          <w:sz w:val="32"/>
          <w:szCs w:val="32"/>
          <w:rtl/>
        </w:rPr>
      </w:pPr>
      <w:r w:rsidRPr="002D3375">
        <w:rPr>
          <w:rFonts w:ascii="Arial" w:hAnsi="Arial" w:cs="Arial"/>
          <w:sz w:val="32"/>
          <w:szCs w:val="32"/>
          <w:rtl/>
        </w:rPr>
        <w:t>6- هر دانشگاه در سال نخست می</w:t>
      </w:r>
      <w:r w:rsidRPr="002D3375">
        <w:rPr>
          <w:rFonts w:ascii="Arial" w:hAnsi="Arial" w:cs="Arial"/>
          <w:sz w:val="32"/>
          <w:szCs w:val="32"/>
          <w:rtl/>
        </w:rPr>
        <w:softHyphen/>
        <w:t>تواند يک شرکت مادر تخصصی راه</w:t>
      </w:r>
      <w:r w:rsidRPr="002D3375">
        <w:rPr>
          <w:rFonts w:ascii="Arial" w:hAnsi="Arial" w:cs="Arial"/>
          <w:sz w:val="32"/>
          <w:szCs w:val="32"/>
          <w:rtl/>
        </w:rPr>
        <w:softHyphen/>
        <w:t>اندازی کند.</w:t>
      </w:r>
    </w:p>
    <w:p w:rsidR="006F7A21" w:rsidRPr="002D3375" w:rsidRDefault="006F7A21" w:rsidP="007D3159">
      <w:pPr>
        <w:spacing w:line="540" w:lineRule="exact"/>
        <w:jc w:val="lowKashida"/>
        <w:rPr>
          <w:rFonts w:ascii="Arial" w:hAnsi="Arial" w:cs="Arial"/>
          <w:sz w:val="32"/>
          <w:szCs w:val="32"/>
          <w:rtl/>
        </w:rPr>
      </w:pPr>
      <w:r w:rsidRPr="002D3375">
        <w:rPr>
          <w:rFonts w:ascii="Arial" w:hAnsi="Arial" w:cs="Arial"/>
          <w:sz w:val="32"/>
          <w:szCs w:val="32"/>
          <w:rtl/>
        </w:rPr>
        <w:t>7- ايجاد اين شرکت</w:t>
      </w:r>
      <w:r w:rsidRPr="002D3375">
        <w:rPr>
          <w:rFonts w:ascii="Arial" w:hAnsi="Arial" w:cs="Arial"/>
          <w:sz w:val="32"/>
          <w:szCs w:val="32"/>
          <w:rtl/>
        </w:rPr>
        <w:softHyphen/>
        <w:t>ها با همکاری شهرداری</w:t>
      </w:r>
      <w:r w:rsidRPr="002D3375">
        <w:rPr>
          <w:rFonts w:ascii="Arial" w:hAnsi="Arial" w:cs="Arial"/>
          <w:sz w:val="32"/>
          <w:szCs w:val="32"/>
          <w:rtl/>
        </w:rPr>
        <w:softHyphen/>
        <w:t>ها يا مشارکت دانشگاه</w:t>
      </w:r>
      <w:r w:rsidRPr="002D3375">
        <w:rPr>
          <w:rFonts w:ascii="Arial" w:hAnsi="Arial" w:cs="Arial"/>
          <w:sz w:val="32"/>
          <w:szCs w:val="32"/>
          <w:rtl/>
        </w:rPr>
        <w:softHyphen/>
        <w:t>های منطقه در اولويت می</w:t>
      </w:r>
      <w:r w:rsidRPr="002D3375">
        <w:rPr>
          <w:rFonts w:ascii="Arial" w:hAnsi="Arial" w:cs="Arial"/>
          <w:sz w:val="32"/>
          <w:szCs w:val="32"/>
          <w:rtl/>
        </w:rPr>
        <w:softHyphen/>
        <w:t>باشد.</w:t>
      </w:r>
    </w:p>
    <w:p w:rsidR="00AC4CF5" w:rsidRPr="002D3375" w:rsidRDefault="00AC4CF5" w:rsidP="00CE1A16">
      <w:pPr>
        <w:spacing w:line="540" w:lineRule="exact"/>
        <w:jc w:val="lowKashida"/>
        <w:rPr>
          <w:rFonts w:ascii="Arial" w:hAnsi="Arial" w:cs="Arial"/>
          <w:sz w:val="32"/>
          <w:szCs w:val="32"/>
          <w:rtl/>
        </w:rPr>
      </w:pPr>
    </w:p>
    <w:p w:rsidR="00C961D8" w:rsidRPr="002D3375" w:rsidRDefault="00AC4CF5" w:rsidP="007D3159">
      <w:pPr>
        <w:spacing w:line="540" w:lineRule="exact"/>
        <w:jc w:val="lowKashida"/>
        <w:rPr>
          <w:rFonts w:ascii="Arial" w:hAnsi="Arial" w:cs="Arial"/>
          <w:sz w:val="32"/>
          <w:szCs w:val="32"/>
          <w:rtl/>
        </w:rPr>
      </w:pPr>
      <w:r w:rsidRPr="002D3375">
        <w:rPr>
          <w:rFonts w:ascii="Arial" w:hAnsi="Arial" w:cs="Arial"/>
          <w:b/>
          <w:bCs/>
          <w:i/>
          <w:iCs/>
          <w:sz w:val="32"/>
          <w:szCs w:val="32"/>
          <w:rtl/>
        </w:rPr>
        <w:t>تبصره1:</w:t>
      </w:r>
      <w:r w:rsidRPr="002D3375">
        <w:rPr>
          <w:rFonts w:ascii="Arial" w:hAnsi="Arial" w:cs="Arial"/>
          <w:b/>
          <w:bCs/>
          <w:sz w:val="32"/>
          <w:szCs w:val="32"/>
          <w:rtl/>
        </w:rPr>
        <w:t xml:space="preserve"> </w:t>
      </w:r>
      <w:r w:rsidRPr="002D3375">
        <w:rPr>
          <w:rFonts w:ascii="Arial" w:hAnsi="Arial" w:cs="Arial"/>
          <w:sz w:val="32"/>
          <w:szCs w:val="32"/>
          <w:rtl/>
        </w:rPr>
        <w:t xml:space="preserve">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بصورت شركتي و مستقل از تشكيلات دانشگاه اداره مي</w:t>
      </w:r>
      <w:r w:rsidR="00CE1A16" w:rsidRPr="002D3375">
        <w:rPr>
          <w:rFonts w:ascii="Arial" w:hAnsi="Arial" w:cs="Arial"/>
          <w:sz w:val="32"/>
          <w:szCs w:val="32"/>
          <w:rtl/>
        </w:rPr>
        <w:softHyphen/>
      </w:r>
      <w:r w:rsidRPr="002D3375">
        <w:rPr>
          <w:rFonts w:ascii="Arial" w:hAnsi="Arial" w:cs="Arial"/>
          <w:sz w:val="32"/>
          <w:szCs w:val="32"/>
          <w:rtl/>
        </w:rPr>
        <w:t xml:space="preserve">شود و دانشگاه به ميزان سهامي كه در شركت </w:t>
      </w:r>
      <w:r w:rsidR="007D3159" w:rsidRPr="002D3375">
        <w:rPr>
          <w:rFonts w:ascii="Arial" w:hAnsi="Arial" w:cs="Arial"/>
          <w:sz w:val="32"/>
          <w:szCs w:val="32"/>
          <w:rtl/>
        </w:rPr>
        <w:t>دانش</w:t>
      </w:r>
      <w:r w:rsidR="007D3159" w:rsidRPr="002D3375">
        <w:rPr>
          <w:rFonts w:ascii="Arial" w:hAnsi="Arial" w:cs="Arial"/>
          <w:sz w:val="32"/>
          <w:szCs w:val="32"/>
          <w:rtl/>
        </w:rPr>
        <w:softHyphen/>
        <w:t>بنيان</w:t>
      </w:r>
      <w:r w:rsidRPr="002D3375">
        <w:rPr>
          <w:rFonts w:ascii="Arial" w:hAnsi="Arial" w:cs="Arial"/>
          <w:sz w:val="32"/>
          <w:szCs w:val="32"/>
          <w:rtl/>
        </w:rPr>
        <w:t xml:space="preserve"> دارد در مديريت آن تاثير گذار است و در سود</w:t>
      </w:r>
      <w:r w:rsidR="00C961D8" w:rsidRPr="002D3375">
        <w:rPr>
          <w:rFonts w:ascii="Arial" w:hAnsi="Arial" w:cs="Arial"/>
          <w:sz w:val="32"/>
          <w:szCs w:val="32"/>
          <w:rtl/>
        </w:rPr>
        <w:t xml:space="preserve"> و ضرر آن شريك است. </w:t>
      </w:r>
    </w:p>
    <w:p w:rsidR="00C961D8" w:rsidRPr="002D3375" w:rsidRDefault="00C961D8" w:rsidP="00021214">
      <w:pPr>
        <w:spacing w:line="540" w:lineRule="exact"/>
        <w:jc w:val="lowKashida"/>
        <w:rPr>
          <w:rFonts w:ascii="Arial" w:hAnsi="Arial" w:cs="Arial"/>
          <w:b/>
          <w:bCs/>
          <w:sz w:val="32"/>
          <w:szCs w:val="32"/>
          <w:rtl/>
        </w:rPr>
      </w:pPr>
      <w:r w:rsidRPr="002D3375">
        <w:rPr>
          <w:rFonts w:ascii="Arial" w:hAnsi="Arial" w:cs="Arial"/>
          <w:b/>
          <w:bCs/>
          <w:i/>
          <w:iCs/>
          <w:w w:val="97"/>
          <w:sz w:val="32"/>
          <w:szCs w:val="32"/>
          <w:rtl/>
        </w:rPr>
        <w:t xml:space="preserve">تبصره 2: </w:t>
      </w:r>
      <w:r w:rsidRPr="002D3375">
        <w:rPr>
          <w:rFonts w:ascii="Arial" w:hAnsi="Arial" w:cs="Arial"/>
          <w:sz w:val="32"/>
          <w:szCs w:val="32"/>
          <w:rtl/>
        </w:rPr>
        <w:t>سازمان</w:t>
      </w:r>
      <w:r w:rsidR="00E751B3">
        <w:rPr>
          <w:rFonts w:ascii="Arial" w:hAnsi="Arial" w:cs="Arial" w:hint="cs"/>
          <w:sz w:val="32"/>
          <w:szCs w:val="32"/>
          <w:rtl/>
        </w:rPr>
        <w:softHyphen/>
      </w:r>
      <w:r w:rsidRPr="002D3375">
        <w:rPr>
          <w:rFonts w:ascii="Arial" w:hAnsi="Arial" w:cs="Arial"/>
          <w:sz w:val="32"/>
          <w:szCs w:val="32"/>
          <w:rtl/>
        </w:rPr>
        <w:t>هاي حقوقي (خصوصي يا دولتي) خارج از دانشگاه متناسب با ميزان سرمايه</w:t>
      </w:r>
      <w:r w:rsidR="00CE1A16" w:rsidRPr="002D3375">
        <w:rPr>
          <w:rFonts w:ascii="Arial" w:hAnsi="Arial" w:cs="Arial"/>
          <w:sz w:val="32"/>
          <w:szCs w:val="32"/>
          <w:rtl/>
        </w:rPr>
        <w:softHyphen/>
      </w:r>
      <w:r w:rsidRPr="002D3375">
        <w:rPr>
          <w:rFonts w:ascii="Arial" w:hAnsi="Arial" w:cs="Arial"/>
          <w:sz w:val="32"/>
          <w:szCs w:val="32"/>
          <w:rtl/>
        </w:rPr>
        <w:t>گذاري خود مي</w:t>
      </w:r>
      <w:r w:rsidR="00CE1A16" w:rsidRPr="002D3375">
        <w:rPr>
          <w:rFonts w:ascii="Arial" w:hAnsi="Arial" w:cs="Arial"/>
          <w:sz w:val="32"/>
          <w:szCs w:val="32"/>
          <w:rtl/>
        </w:rPr>
        <w:softHyphen/>
      </w:r>
      <w:r w:rsidRPr="002D3375">
        <w:rPr>
          <w:rFonts w:ascii="Arial" w:hAnsi="Arial" w:cs="Arial"/>
          <w:sz w:val="32"/>
          <w:szCs w:val="32"/>
          <w:rtl/>
        </w:rPr>
        <w:t xml:space="preserve">توانند سهامدار شركت </w:t>
      </w:r>
      <w:r w:rsidR="007D3159" w:rsidRPr="002D3375">
        <w:rPr>
          <w:rFonts w:ascii="Arial" w:hAnsi="Arial" w:cs="Arial"/>
          <w:sz w:val="32"/>
          <w:szCs w:val="32"/>
          <w:rtl/>
        </w:rPr>
        <w:t>دانش</w:t>
      </w:r>
      <w:r w:rsidR="00021214"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باشند. (شكل</w:t>
      </w:r>
      <w:r w:rsidR="00CE1A16" w:rsidRPr="002D3375">
        <w:rPr>
          <w:rFonts w:ascii="Arial" w:hAnsi="Arial" w:cs="Arial"/>
          <w:sz w:val="32"/>
          <w:szCs w:val="32"/>
          <w:rtl/>
        </w:rPr>
        <w:softHyphen/>
      </w:r>
      <w:r w:rsidRPr="002D3375">
        <w:rPr>
          <w:rFonts w:ascii="Arial" w:hAnsi="Arial" w:cs="Arial"/>
          <w:sz w:val="32"/>
          <w:szCs w:val="32"/>
          <w:rtl/>
        </w:rPr>
        <w:t>گيري شركت</w:t>
      </w:r>
      <w:r w:rsidR="00CE1A16" w:rsidRPr="002D3375">
        <w:rPr>
          <w:rFonts w:ascii="Arial" w:hAnsi="Arial" w:cs="Arial"/>
          <w:sz w:val="32"/>
          <w:szCs w:val="32"/>
          <w:rtl/>
        </w:rPr>
        <w:softHyphen/>
        <w:t xml:space="preserve">هاي </w:t>
      </w:r>
      <w:r w:rsidR="007D3159" w:rsidRPr="002D3375">
        <w:rPr>
          <w:rFonts w:ascii="Arial" w:hAnsi="Arial" w:cs="Arial"/>
          <w:sz w:val="32"/>
          <w:szCs w:val="32"/>
          <w:rtl/>
        </w:rPr>
        <w:t>دانش</w:t>
      </w:r>
      <w:r w:rsidR="00021214"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با مشاركت صنايع دولتي يا خصوصي و دستگاه</w:t>
      </w:r>
      <w:r w:rsidR="0063587F" w:rsidRPr="002D3375">
        <w:rPr>
          <w:rFonts w:ascii="Arial" w:hAnsi="Arial" w:cs="Arial"/>
          <w:sz w:val="32"/>
          <w:szCs w:val="32"/>
          <w:rtl/>
        </w:rPr>
        <w:softHyphen/>
      </w:r>
      <w:r w:rsidRPr="002D3375">
        <w:rPr>
          <w:rFonts w:ascii="Arial" w:hAnsi="Arial" w:cs="Arial"/>
          <w:sz w:val="32"/>
          <w:szCs w:val="32"/>
          <w:rtl/>
        </w:rPr>
        <w:t>ها و سازمان</w:t>
      </w:r>
      <w:r w:rsidR="0063587F" w:rsidRPr="002D3375">
        <w:rPr>
          <w:rFonts w:ascii="Arial" w:hAnsi="Arial" w:cs="Arial"/>
          <w:sz w:val="32"/>
          <w:szCs w:val="32"/>
          <w:rtl/>
        </w:rPr>
        <w:softHyphen/>
      </w:r>
      <w:r w:rsidRPr="002D3375">
        <w:rPr>
          <w:rFonts w:ascii="Arial" w:hAnsi="Arial" w:cs="Arial"/>
          <w:sz w:val="32"/>
          <w:szCs w:val="32"/>
          <w:rtl/>
        </w:rPr>
        <w:t>هاي اجرائي در موفقيت آنها تاثير دارد.)</w:t>
      </w:r>
      <w:r w:rsidR="006F7A21" w:rsidRPr="002D3375">
        <w:rPr>
          <w:rFonts w:ascii="Arial" w:hAnsi="Arial" w:cs="Arial"/>
          <w:sz w:val="32"/>
          <w:szCs w:val="32"/>
          <w:rtl/>
        </w:rPr>
        <w:t xml:space="preserve"> در صورتی که بيش از %50 سهام</w:t>
      </w:r>
      <w:r w:rsidR="00DA380A" w:rsidRPr="002D3375">
        <w:rPr>
          <w:rFonts w:ascii="Arial" w:hAnsi="Arial" w:cs="Arial"/>
          <w:sz w:val="32"/>
          <w:szCs w:val="32"/>
          <w:rtl/>
        </w:rPr>
        <w:t xml:space="preserve"> اينگونه شرکت</w:t>
      </w:r>
      <w:r w:rsidR="00DA380A" w:rsidRPr="002D3375">
        <w:rPr>
          <w:rFonts w:ascii="Arial" w:hAnsi="Arial" w:cs="Arial"/>
          <w:sz w:val="32"/>
          <w:szCs w:val="32"/>
          <w:rtl/>
        </w:rPr>
        <w:softHyphen/>
        <w:t>ها دولتی باشد بايد به تصويب هيات وزيران برسد.</w:t>
      </w:r>
      <w:r w:rsidR="006F7A21" w:rsidRPr="002D3375">
        <w:rPr>
          <w:rFonts w:ascii="Arial" w:hAnsi="Arial" w:cs="Arial"/>
          <w:sz w:val="32"/>
          <w:szCs w:val="32"/>
          <w:rtl/>
        </w:rPr>
        <w:t xml:space="preserve"> </w:t>
      </w:r>
    </w:p>
    <w:p w:rsidR="00C961D8" w:rsidRPr="002D3375" w:rsidRDefault="00C961D8" w:rsidP="00DA380A">
      <w:pPr>
        <w:spacing w:line="540" w:lineRule="exact"/>
        <w:jc w:val="lowKashida"/>
        <w:rPr>
          <w:rFonts w:ascii="Arial" w:hAnsi="Arial" w:cs="Arial"/>
          <w:sz w:val="32"/>
          <w:szCs w:val="32"/>
          <w:rtl/>
        </w:rPr>
      </w:pPr>
      <w:r w:rsidRPr="002D3375">
        <w:rPr>
          <w:rFonts w:ascii="Arial" w:hAnsi="Arial" w:cs="Arial"/>
          <w:b/>
          <w:bCs/>
          <w:i/>
          <w:iCs/>
          <w:sz w:val="32"/>
          <w:szCs w:val="32"/>
          <w:rtl/>
        </w:rPr>
        <w:t>تبصره 3:</w:t>
      </w:r>
      <w:r w:rsidRPr="002D3375">
        <w:rPr>
          <w:rFonts w:ascii="Arial" w:hAnsi="Arial" w:cs="Arial"/>
          <w:b/>
          <w:bCs/>
          <w:sz w:val="32"/>
          <w:szCs w:val="32"/>
          <w:rtl/>
        </w:rPr>
        <w:t xml:space="preserve"> </w:t>
      </w:r>
      <w:r w:rsidRPr="002D3375">
        <w:rPr>
          <w:rFonts w:ascii="Arial" w:hAnsi="Arial" w:cs="Arial"/>
          <w:sz w:val="32"/>
          <w:szCs w:val="32"/>
          <w:rtl/>
        </w:rPr>
        <w:t>رييس و معاونين دان</w:t>
      </w:r>
      <w:r w:rsidR="00021214" w:rsidRPr="002D3375">
        <w:rPr>
          <w:rFonts w:ascii="Arial" w:hAnsi="Arial" w:cs="Arial"/>
          <w:sz w:val="32"/>
          <w:szCs w:val="32"/>
          <w:rtl/>
        </w:rPr>
        <w:t>ش</w:t>
      </w:r>
      <w:r w:rsidRPr="002D3375">
        <w:rPr>
          <w:rFonts w:ascii="Arial" w:hAnsi="Arial" w:cs="Arial"/>
          <w:sz w:val="32"/>
          <w:szCs w:val="32"/>
          <w:rtl/>
        </w:rPr>
        <w:t>گاه و واحد پژوهشي در زمان تصدي مسئوليت مي</w:t>
      </w:r>
      <w:r w:rsidR="00F606EC" w:rsidRPr="002D3375">
        <w:rPr>
          <w:rFonts w:ascii="Arial" w:hAnsi="Arial" w:cs="Arial"/>
          <w:sz w:val="32"/>
          <w:szCs w:val="32"/>
          <w:rtl/>
        </w:rPr>
        <w:softHyphen/>
      </w:r>
      <w:r w:rsidRPr="002D3375">
        <w:rPr>
          <w:rFonts w:ascii="Arial" w:hAnsi="Arial" w:cs="Arial"/>
          <w:sz w:val="32"/>
          <w:szCs w:val="32"/>
          <w:rtl/>
        </w:rPr>
        <w:t>توانند سهامدار شركت</w:t>
      </w:r>
      <w:r w:rsidR="0063587F"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021214"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بشوند</w:t>
      </w:r>
      <w:r w:rsidR="00DA380A" w:rsidRPr="002D3375">
        <w:rPr>
          <w:rFonts w:ascii="Arial" w:hAnsi="Arial" w:cs="Arial"/>
          <w:sz w:val="32"/>
          <w:szCs w:val="32"/>
          <w:rtl/>
        </w:rPr>
        <w:t xml:space="preserve">، </w:t>
      </w:r>
      <w:r w:rsidR="00D55322" w:rsidRPr="002D3375">
        <w:rPr>
          <w:rFonts w:ascii="Arial" w:hAnsi="Arial" w:cs="Arial"/>
          <w:sz w:val="32"/>
          <w:szCs w:val="32"/>
          <w:rtl/>
        </w:rPr>
        <w:t>و ليكن</w:t>
      </w:r>
      <w:r w:rsidR="00DA380A" w:rsidRPr="002D3375">
        <w:rPr>
          <w:rFonts w:ascii="Arial" w:hAnsi="Arial" w:cs="Arial"/>
          <w:sz w:val="32"/>
          <w:szCs w:val="32"/>
          <w:rtl/>
        </w:rPr>
        <w:t xml:space="preserve"> هيات مديره و مدير عاملی اينگونه شرکت</w:t>
      </w:r>
      <w:r w:rsidR="00DA380A" w:rsidRPr="002D3375">
        <w:rPr>
          <w:rFonts w:ascii="Arial" w:hAnsi="Arial" w:cs="Arial"/>
          <w:sz w:val="32"/>
          <w:szCs w:val="32"/>
          <w:rtl/>
        </w:rPr>
        <w:softHyphen/>
        <w:t>ها را تا زمان تصدی مسئوليت نمی</w:t>
      </w:r>
      <w:r w:rsidR="00DA380A" w:rsidRPr="002D3375">
        <w:rPr>
          <w:rFonts w:ascii="Arial" w:hAnsi="Arial" w:cs="Arial"/>
          <w:sz w:val="32"/>
          <w:szCs w:val="32"/>
          <w:rtl/>
        </w:rPr>
        <w:softHyphen/>
        <w:t>توانند داشته باشند</w:t>
      </w:r>
      <w:r w:rsidRPr="002D3375">
        <w:rPr>
          <w:rFonts w:ascii="Arial" w:hAnsi="Arial" w:cs="Arial"/>
          <w:sz w:val="32"/>
          <w:szCs w:val="32"/>
          <w:rtl/>
        </w:rPr>
        <w:t xml:space="preserve">. </w:t>
      </w:r>
    </w:p>
    <w:p w:rsidR="00C961D8" w:rsidRPr="002D3375" w:rsidRDefault="00C961D8" w:rsidP="00021214">
      <w:pPr>
        <w:spacing w:line="540" w:lineRule="exact"/>
        <w:jc w:val="lowKashida"/>
        <w:rPr>
          <w:rFonts w:ascii="Arial" w:hAnsi="Arial" w:cs="Arial"/>
          <w:sz w:val="32"/>
          <w:szCs w:val="32"/>
          <w:rtl/>
        </w:rPr>
      </w:pPr>
      <w:r w:rsidRPr="002D3375">
        <w:rPr>
          <w:rFonts w:ascii="Arial" w:hAnsi="Arial" w:cs="Arial"/>
          <w:b/>
          <w:bCs/>
          <w:i/>
          <w:iCs/>
          <w:sz w:val="32"/>
          <w:szCs w:val="32"/>
          <w:rtl/>
        </w:rPr>
        <w:t>تبصره 4:</w:t>
      </w:r>
      <w:r w:rsidRPr="002D3375">
        <w:rPr>
          <w:rFonts w:ascii="Arial" w:hAnsi="Arial" w:cs="Arial"/>
          <w:b/>
          <w:bCs/>
          <w:sz w:val="32"/>
          <w:szCs w:val="32"/>
          <w:rtl/>
        </w:rPr>
        <w:t xml:space="preserve"> </w:t>
      </w:r>
      <w:r w:rsidRPr="002D3375">
        <w:rPr>
          <w:rFonts w:ascii="Arial" w:hAnsi="Arial" w:cs="Arial"/>
          <w:sz w:val="32"/>
          <w:szCs w:val="32"/>
          <w:rtl/>
        </w:rPr>
        <w:t>در شركت</w:t>
      </w:r>
      <w:r w:rsidR="0063587F"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021214"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خصوصي اعضاء هيئت علمي دانشگاه</w:t>
      </w:r>
      <w:r w:rsidR="0063587F" w:rsidRPr="002D3375">
        <w:rPr>
          <w:rFonts w:ascii="Arial" w:hAnsi="Arial" w:cs="Arial"/>
          <w:sz w:val="32"/>
          <w:szCs w:val="32"/>
          <w:rtl/>
        </w:rPr>
        <w:softHyphen/>
      </w:r>
      <w:r w:rsidRPr="002D3375">
        <w:rPr>
          <w:rFonts w:ascii="Arial" w:hAnsi="Arial" w:cs="Arial"/>
          <w:sz w:val="32"/>
          <w:szCs w:val="32"/>
          <w:rtl/>
        </w:rPr>
        <w:t>ها و واحدهاي پژوهشي متناسب با ميزان وقت</w:t>
      </w:r>
      <w:r w:rsidR="00CE1A16" w:rsidRPr="002D3375">
        <w:rPr>
          <w:rFonts w:ascii="Arial" w:hAnsi="Arial" w:cs="Arial"/>
          <w:sz w:val="32"/>
          <w:szCs w:val="32"/>
          <w:rtl/>
        </w:rPr>
        <w:softHyphen/>
      </w:r>
      <w:r w:rsidRPr="002D3375">
        <w:rPr>
          <w:rFonts w:ascii="Arial" w:hAnsi="Arial" w:cs="Arial"/>
          <w:sz w:val="32"/>
          <w:szCs w:val="32"/>
          <w:rtl/>
        </w:rPr>
        <w:t xml:space="preserve">گذاري و نوع فعاليت در شركت (علاوه بر انجام وظايف </w:t>
      </w:r>
      <w:r w:rsidR="007D3159" w:rsidRPr="002D3375">
        <w:rPr>
          <w:rFonts w:ascii="Arial" w:hAnsi="Arial" w:cs="Arial"/>
          <w:sz w:val="32"/>
          <w:szCs w:val="32"/>
          <w:rtl/>
        </w:rPr>
        <w:t>دانش بنيان</w:t>
      </w:r>
      <w:r w:rsidRPr="002D3375">
        <w:rPr>
          <w:rFonts w:ascii="Arial" w:hAnsi="Arial" w:cs="Arial"/>
          <w:sz w:val="32"/>
          <w:szCs w:val="32"/>
          <w:rtl/>
        </w:rPr>
        <w:t>) يا متناسب با ميزان مشاركت در مالكيت فكري موضوعي كه در</w:t>
      </w:r>
      <w:r w:rsidR="00021214" w:rsidRPr="002D3375">
        <w:rPr>
          <w:rFonts w:ascii="Arial" w:hAnsi="Arial" w:cs="Arial"/>
          <w:sz w:val="32"/>
          <w:szCs w:val="32"/>
          <w:rtl/>
        </w:rPr>
        <w:t xml:space="preserve"> </w:t>
      </w:r>
      <w:r w:rsidRPr="002D3375">
        <w:rPr>
          <w:rFonts w:ascii="Arial" w:hAnsi="Arial" w:cs="Arial"/>
          <w:sz w:val="32"/>
          <w:szCs w:val="32"/>
          <w:rtl/>
        </w:rPr>
        <w:t>شركت استفاده مي</w:t>
      </w:r>
      <w:r w:rsidR="0095399F" w:rsidRPr="002D3375">
        <w:rPr>
          <w:rFonts w:ascii="Arial" w:hAnsi="Arial" w:cs="Arial"/>
          <w:sz w:val="32"/>
          <w:szCs w:val="32"/>
          <w:rtl/>
        </w:rPr>
        <w:softHyphen/>
      </w:r>
      <w:r w:rsidRPr="002D3375">
        <w:rPr>
          <w:rFonts w:ascii="Arial" w:hAnsi="Arial" w:cs="Arial"/>
          <w:sz w:val="32"/>
          <w:szCs w:val="32"/>
          <w:rtl/>
        </w:rPr>
        <w:t>شود و يا متناسب با ميزان سرمايه</w:t>
      </w:r>
      <w:r w:rsidR="00CE1A16" w:rsidRPr="002D3375">
        <w:rPr>
          <w:rFonts w:ascii="Arial" w:hAnsi="Arial" w:cs="Arial"/>
          <w:sz w:val="32"/>
          <w:szCs w:val="32"/>
          <w:rtl/>
        </w:rPr>
        <w:softHyphen/>
      </w:r>
      <w:r w:rsidRPr="002D3375">
        <w:rPr>
          <w:rFonts w:ascii="Arial" w:hAnsi="Arial" w:cs="Arial"/>
          <w:sz w:val="32"/>
          <w:szCs w:val="32"/>
          <w:rtl/>
        </w:rPr>
        <w:t>گذاري واقعي(نه اسمي) كه در شركت دارند، سهامدار مي</w:t>
      </w:r>
      <w:r w:rsidR="00CE1A16" w:rsidRPr="002D3375">
        <w:rPr>
          <w:rFonts w:ascii="Arial" w:hAnsi="Arial" w:cs="Arial"/>
          <w:sz w:val="32"/>
          <w:szCs w:val="32"/>
          <w:rtl/>
        </w:rPr>
        <w:softHyphen/>
      </w:r>
      <w:r w:rsidRPr="002D3375">
        <w:rPr>
          <w:rFonts w:ascii="Arial" w:hAnsi="Arial" w:cs="Arial"/>
          <w:sz w:val="32"/>
          <w:szCs w:val="32"/>
          <w:rtl/>
        </w:rPr>
        <w:t xml:space="preserve">شوند. </w:t>
      </w:r>
    </w:p>
    <w:p w:rsidR="00AC4CF5" w:rsidRDefault="00C961D8" w:rsidP="00021214">
      <w:pPr>
        <w:spacing w:line="540" w:lineRule="exact"/>
        <w:jc w:val="lowKashida"/>
        <w:rPr>
          <w:rFonts w:ascii="Arial" w:hAnsi="Arial" w:cs="Arial"/>
          <w:sz w:val="32"/>
          <w:szCs w:val="32"/>
          <w:rtl/>
        </w:rPr>
      </w:pPr>
      <w:r w:rsidRPr="002D3375">
        <w:rPr>
          <w:rFonts w:ascii="Arial" w:hAnsi="Arial" w:cs="Arial"/>
          <w:b/>
          <w:bCs/>
          <w:i/>
          <w:iCs/>
          <w:sz w:val="32"/>
          <w:szCs w:val="32"/>
          <w:rtl/>
        </w:rPr>
        <w:t>تبصره 5:</w:t>
      </w:r>
      <w:r w:rsidRPr="002D3375">
        <w:rPr>
          <w:rFonts w:ascii="Arial" w:hAnsi="Arial" w:cs="Arial"/>
          <w:b/>
          <w:bCs/>
          <w:sz w:val="32"/>
          <w:szCs w:val="32"/>
          <w:rtl/>
        </w:rPr>
        <w:t xml:space="preserve"> </w:t>
      </w:r>
      <w:r w:rsidRPr="002D3375">
        <w:rPr>
          <w:rFonts w:ascii="Arial" w:hAnsi="Arial" w:cs="Arial"/>
          <w:sz w:val="32"/>
          <w:szCs w:val="32"/>
          <w:rtl/>
        </w:rPr>
        <w:t>در شركت</w:t>
      </w:r>
      <w:r w:rsidR="0063587F" w:rsidRPr="002D3375">
        <w:rPr>
          <w:rFonts w:ascii="Arial" w:hAnsi="Arial" w:cs="Arial"/>
          <w:sz w:val="32"/>
          <w:szCs w:val="32"/>
          <w:rtl/>
        </w:rPr>
        <w:softHyphen/>
      </w:r>
      <w:r w:rsidRPr="002D3375">
        <w:rPr>
          <w:rFonts w:ascii="Arial" w:hAnsi="Arial" w:cs="Arial"/>
          <w:sz w:val="32"/>
          <w:szCs w:val="32"/>
          <w:rtl/>
        </w:rPr>
        <w:t xml:space="preserve">هاي </w:t>
      </w:r>
      <w:r w:rsidR="007D3159" w:rsidRPr="002D3375">
        <w:rPr>
          <w:rFonts w:ascii="Arial" w:hAnsi="Arial" w:cs="Arial"/>
          <w:sz w:val="32"/>
          <w:szCs w:val="32"/>
          <w:rtl/>
        </w:rPr>
        <w:t>دانش</w:t>
      </w:r>
      <w:r w:rsidR="00021214" w:rsidRPr="002D3375">
        <w:rPr>
          <w:rFonts w:ascii="Arial" w:hAnsi="Arial" w:cs="Arial"/>
          <w:sz w:val="32"/>
          <w:szCs w:val="32"/>
          <w:rtl/>
        </w:rPr>
        <w:softHyphen/>
      </w:r>
      <w:r w:rsidR="007D3159" w:rsidRPr="002D3375">
        <w:rPr>
          <w:rFonts w:ascii="Arial" w:hAnsi="Arial" w:cs="Arial"/>
          <w:sz w:val="32"/>
          <w:szCs w:val="32"/>
          <w:rtl/>
        </w:rPr>
        <w:t>بنيان</w:t>
      </w:r>
      <w:r w:rsidRPr="002D3375">
        <w:rPr>
          <w:rFonts w:ascii="Arial" w:hAnsi="Arial" w:cs="Arial"/>
          <w:sz w:val="32"/>
          <w:szCs w:val="32"/>
          <w:rtl/>
        </w:rPr>
        <w:t xml:space="preserve"> خصوصي، افراد حقيقي داخل يا خارج از دانشگاه يا واحد پژوهشي (</w:t>
      </w:r>
      <w:r w:rsidR="00D55322" w:rsidRPr="002D3375">
        <w:rPr>
          <w:rFonts w:ascii="Arial" w:hAnsi="Arial" w:cs="Arial"/>
          <w:sz w:val="32"/>
          <w:szCs w:val="32"/>
          <w:rtl/>
        </w:rPr>
        <w:t>غير از</w:t>
      </w:r>
      <w:r w:rsidRPr="002D3375">
        <w:rPr>
          <w:rFonts w:ascii="Arial" w:hAnsi="Arial" w:cs="Arial"/>
          <w:sz w:val="32"/>
          <w:szCs w:val="32"/>
          <w:rtl/>
        </w:rPr>
        <w:t xml:space="preserve"> اعضاء هيئت علمي) مي</w:t>
      </w:r>
      <w:r w:rsidR="0095399F" w:rsidRPr="002D3375">
        <w:rPr>
          <w:rFonts w:ascii="Arial" w:hAnsi="Arial" w:cs="Arial"/>
          <w:sz w:val="32"/>
          <w:szCs w:val="32"/>
          <w:rtl/>
        </w:rPr>
        <w:softHyphen/>
      </w:r>
      <w:r w:rsidRPr="002D3375">
        <w:rPr>
          <w:rFonts w:ascii="Arial" w:hAnsi="Arial" w:cs="Arial"/>
          <w:sz w:val="32"/>
          <w:szCs w:val="32"/>
          <w:rtl/>
        </w:rPr>
        <w:t>توانند به دلايل خاص و يا شرايطي كه دانشگاه يا واحد پژوهشي تعيين مي</w:t>
      </w:r>
      <w:r w:rsidR="0095399F" w:rsidRPr="002D3375">
        <w:rPr>
          <w:rFonts w:ascii="Arial" w:hAnsi="Arial" w:cs="Arial"/>
          <w:sz w:val="32"/>
          <w:szCs w:val="32"/>
          <w:rtl/>
        </w:rPr>
        <w:softHyphen/>
      </w:r>
      <w:r w:rsidRPr="002D3375">
        <w:rPr>
          <w:rFonts w:ascii="Arial" w:hAnsi="Arial" w:cs="Arial"/>
          <w:sz w:val="32"/>
          <w:szCs w:val="32"/>
          <w:rtl/>
        </w:rPr>
        <w:t>كند، صاحب بخشي از سهام بشوند.</w:t>
      </w:r>
      <w:r w:rsidR="00AC4CF5" w:rsidRPr="002D3375">
        <w:rPr>
          <w:rFonts w:ascii="Arial" w:hAnsi="Arial" w:cs="Arial"/>
          <w:sz w:val="32"/>
          <w:szCs w:val="32"/>
          <w:rtl/>
        </w:rPr>
        <w:t xml:space="preserve"> </w:t>
      </w:r>
      <w:r w:rsidR="002D3375">
        <w:rPr>
          <w:rFonts w:ascii="Arial" w:hAnsi="Arial" w:cs="Arial" w:hint="cs"/>
          <w:sz w:val="32"/>
          <w:szCs w:val="32"/>
          <w:rtl/>
        </w:rPr>
        <w:t xml:space="preserve"> </w:t>
      </w:r>
    </w:p>
    <w:p w:rsidR="002D3375" w:rsidRPr="002D3375" w:rsidRDefault="002D3375" w:rsidP="00E751B3">
      <w:pPr>
        <w:spacing w:line="540" w:lineRule="exact"/>
        <w:jc w:val="lowKashida"/>
        <w:rPr>
          <w:rFonts w:ascii="Arial" w:hAnsi="Arial" w:cs="Arial"/>
          <w:sz w:val="32"/>
          <w:szCs w:val="32"/>
          <w:rtl/>
        </w:rPr>
      </w:pPr>
      <w:r w:rsidRPr="00E751B3">
        <w:rPr>
          <w:rFonts w:ascii="Arial" w:hAnsi="Arial" w:cs="Arial" w:hint="cs"/>
          <w:b/>
          <w:bCs/>
          <w:i/>
          <w:iCs/>
          <w:sz w:val="32"/>
          <w:szCs w:val="32"/>
          <w:rtl/>
        </w:rPr>
        <w:t>تبصره 6:</w:t>
      </w:r>
      <w:r>
        <w:rPr>
          <w:rFonts w:ascii="Arial" w:hAnsi="Arial" w:cs="Arial" w:hint="cs"/>
          <w:sz w:val="32"/>
          <w:szCs w:val="32"/>
          <w:rtl/>
        </w:rPr>
        <w:t xml:space="preserve"> برای ایجاد شرکت</w:t>
      </w:r>
      <w:r w:rsidR="00E751B3">
        <w:rPr>
          <w:rFonts w:ascii="Arial" w:hAnsi="Arial" w:cs="Arial"/>
          <w:sz w:val="32"/>
          <w:szCs w:val="32"/>
          <w:rtl/>
        </w:rPr>
        <w:softHyphen/>
      </w:r>
      <w:r>
        <w:rPr>
          <w:rFonts w:ascii="Arial" w:hAnsi="Arial" w:cs="Arial" w:hint="cs"/>
          <w:sz w:val="32"/>
          <w:szCs w:val="32"/>
          <w:rtl/>
        </w:rPr>
        <w:t>های دانش بنیان که اعضای هیات علمی صد در صد مالکیت را دارند، نیازی به تصویب دانشگاه نیست و احراز عضویت ع</w:t>
      </w:r>
      <w:r w:rsidR="00E751B3">
        <w:rPr>
          <w:rFonts w:ascii="Arial" w:hAnsi="Arial" w:cs="Arial" w:hint="cs"/>
          <w:sz w:val="32"/>
          <w:szCs w:val="32"/>
          <w:rtl/>
        </w:rPr>
        <w:t>ل</w:t>
      </w:r>
      <w:r>
        <w:rPr>
          <w:rFonts w:ascii="Arial" w:hAnsi="Arial" w:cs="Arial" w:hint="cs"/>
          <w:sz w:val="32"/>
          <w:szCs w:val="32"/>
          <w:rtl/>
        </w:rPr>
        <w:t>می  متقاضیان تاسیس شرکت کافی است.</w:t>
      </w:r>
    </w:p>
    <w:p w:rsidR="00A1748F" w:rsidRDefault="00A1748F" w:rsidP="00CE1A16">
      <w:pPr>
        <w:spacing w:line="540" w:lineRule="exact"/>
        <w:jc w:val="lowKashida"/>
        <w:rPr>
          <w:rFonts w:ascii="Arial" w:hAnsi="Arial" w:cs="Arial"/>
          <w:sz w:val="32"/>
          <w:szCs w:val="32"/>
        </w:rPr>
      </w:pPr>
    </w:p>
    <w:p w:rsidR="00F11796" w:rsidRPr="00F11796" w:rsidRDefault="00F11796" w:rsidP="00CE1A16">
      <w:pPr>
        <w:spacing w:line="540" w:lineRule="exact"/>
        <w:jc w:val="lowKashida"/>
        <w:rPr>
          <w:rFonts w:ascii="Arial" w:hAnsi="Arial" w:cs="Arial"/>
          <w:b/>
          <w:bCs/>
          <w:sz w:val="32"/>
          <w:szCs w:val="32"/>
          <w:rtl/>
        </w:rPr>
      </w:pPr>
      <w:r w:rsidRPr="00F11796">
        <w:rPr>
          <w:rFonts w:ascii="Arial" w:hAnsi="Arial" w:cs="Arial" w:hint="cs"/>
          <w:b/>
          <w:bCs/>
          <w:sz w:val="32"/>
          <w:szCs w:val="32"/>
          <w:rtl/>
        </w:rPr>
        <w:t>مشاوره برای ثبت شرکت</w:t>
      </w:r>
    </w:p>
    <w:p w:rsidR="00F11796" w:rsidRPr="002D3375" w:rsidRDefault="00F11796" w:rsidP="00CE1A16">
      <w:pPr>
        <w:spacing w:line="540" w:lineRule="exact"/>
        <w:jc w:val="lowKashida"/>
        <w:rPr>
          <w:rFonts w:ascii="Arial" w:hAnsi="Arial" w:cs="Arial"/>
          <w:sz w:val="32"/>
          <w:szCs w:val="32"/>
          <w:rtl/>
        </w:rPr>
      </w:pPr>
      <w:r>
        <w:rPr>
          <w:rFonts w:ascii="Arial" w:hAnsi="Arial" w:cs="Arial" w:hint="cs"/>
          <w:sz w:val="32"/>
          <w:szCs w:val="32"/>
          <w:rtl/>
        </w:rPr>
        <w:t>چنان چه هریک از اعضای محترم هیات علمی مرکز قلب شهید رجایی تمایل به ثبت شرکت داشته باشند می توانند برای اخذ خدمات مشاوره ای به معاونت پژوهشی مرکزمراجعه نمایند. مشاوره توسط کارشناسان شرکت دانش بنیان آتریا خدمت این عزیزان به طور رایگان انجام خواهد شد.</w:t>
      </w:r>
    </w:p>
    <w:sectPr w:rsidR="00F11796" w:rsidRPr="002D3375" w:rsidSect="008B6A7D">
      <w:footerReference w:type="even" r:id="rId8"/>
      <w:pgSz w:w="11906" w:h="16838" w:code="9"/>
      <w:pgMar w:top="1418" w:right="1701" w:bottom="1418" w:left="170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9B" w:rsidRDefault="00227F9B">
      <w:r>
        <w:separator/>
      </w:r>
    </w:p>
  </w:endnote>
  <w:endnote w:type="continuationSeparator" w:id="0">
    <w:p w:rsidR="00227F9B" w:rsidRDefault="0022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9A" w:rsidRDefault="00EE119A" w:rsidP="006D737E">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E119A" w:rsidRDefault="00EE119A" w:rsidP="000F22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9B" w:rsidRDefault="00227F9B">
      <w:r>
        <w:separator/>
      </w:r>
    </w:p>
  </w:footnote>
  <w:footnote w:type="continuationSeparator" w:id="0">
    <w:p w:rsidR="00227F9B" w:rsidRDefault="0022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E6"/>
    <w:multiLevelType w:val="hybridMultilevel"/>
    <w:tmpl w:val="21564E42"/>
    <w:lvl w:ilvl="0" w:tplc="A5C2A7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711F6"/>
    <w:multiLevelType w:val="hybridMultilevel"/>
    <w:tmpl w:val="12CC679C"/>
    <w:lvl w:ilvl="0" w:tplc="C31C9C70">
      <w:start w:val="4"/>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D6E06"/>
    <w:multiLevelType w:val="hybridMultilevel"/>
    <w:tmpl w:val="91E6CA7E"/>
    <w:lvl w:ilvl="0" w:tplc="EADEEB1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27A61"/>
    <w:multiLevelType w:val="hybridMultilevel"/>
    <w:tmpl w:val="E5908BAA"/>
    <w:lvl w:ilvl="0" w:tplc="DC9E17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65660"/>
    <w:multiLevelType w:val="hybridMultilevel"/>
    <w:tmpl w:val="239218A6"/>
    <w:lvl w:ilvl="0" w:tplc="91E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63FE2"/>
    <w:multiLevelType w:val="hybridMultilevel"/>
    <w:tmpl w:val="4886B7D4"/>
    <w:lvl w:ilvl="0" w:tplc="B50E60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A36D23"/>
    <w:multiLevelType w:val="hybridMultilevel"/>
    <w:tmpl w:val="370AD0D6"/>
    <w:lvl w:ilvl="0" w:tplc="438EEA96">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23F19"/>
    <w:multiLevelType w:val="hybridMultilevel"/>
    <w:tmpl w:val="F8160890"/>
    <w:lvl w:ilvl="0" w:tplc="5BCC1578">
      <w:numFmt w:val="bullet"/>
      <w:lvlText w:val="-"/>
      <w:lvlJc w:val="left"/>
      <w:pPr>
        <w:tabs>
          <w:tab w:val="num" w:pos="720"/>
        </w:tabs>
        <w:ind w:left="720" w:hanging="360"/>
      </w:pPr>
      <w:rPr>
        <w:rFonts w:ascii="Times New Roman" w:eastAsia="Times New Roman" w:hAnsi="Times New Roman" w:cs="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BB6FDE"/>
    <w:multiLevelType w:val="hybridMultilevel"/>
    <w:tmpl w:val="8A22AE54"/>
    <w:lvl w:ilvl="0" w:tplc="5A4EF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C09E8"/>
    <w:multiLevelType w:val="hybridMultilevel"/>
    <w:tmpl w:val="B16281EA"/>
    <w:lvl w:ilvl="0" w:tplc="A044B7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C48D5"/>
    <w:multiLevelType w:val="hybridMultilevel"/>
    <w:tmpl w:val="7BD2C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B24A4"/>
    <w:multiLevelType w:val="hybridMultilevel"/>
    <w:tmpl w:val="9C60B760"/>
    <w:lvl w:ilvl="0" w:tplc="5CD6083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771479"/>
    <w:multiLevelType w:val="hybridMultilevel"/>
    <w:tmpl w:val="4294A8AA"/>
    <w:lvl w:ilvl="0" w:tplc="501467EC">
      <w:start w:val="8000"/>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04D9D"/>
    <w:multiLevelType w:val="hybridMultilevel"/>
    <w:tmpl w:val="D7B6E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B5007"/>
    <w:multiLevelType w:val="hybridMultilevel"/>
    <w:tmpl w:val="31504AE2"/>
    <w:lvl w:ilvl="0" w:tplc="23E22008">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950F00"/>
    <w:multiLevelType w:val="multilevel"/>
    <w:tmpl w:val="57584A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ED6460A"/>
    <w:multiLevelType w:val="hybridMultilevel"/>
    <w:tmpl w:val="C3DC6F0A"/>
    <w:lvl w:ilvl="0" w:tplc="AD5AC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D521C9"/>
    <w:multiLevelType w:val="hybridMultilevel"/>
    <w:tmpl w:val="98BAB702"/>
    <w:lvl w:ilvl="0" w:tplc="4660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1731D"/>
    <w:multiLevelType w:val="hybridMultilevel"/>
    <w:tmpl w:val="BA98E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5052C"/>
    <w:multiLevelType w:val="hybridMultilevel"/>
    <w:tmpl w:val="8A380018"/>
    <w:lvl w:ilvl="0" w:tplc="F2DA43A6">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E0D23"/>
    <w:multiLevelType w:val="hybridMultilevel"/>
    <w:tmpl w:val="4C4A3414"/>
    <w:lvl w:ilvl="0" w:tplc="A2EA8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812846"/>
    <w:multiLevelType w:val="hybridMultilevel"/>
    <w:tmpl w:val="479CAD54"/>
    <w:lvl w:ilvl="0" w:tplc="DF067CEE">
      <w:start w:val="1"/>
      <w:numFmt w:val="decimal"/>
      <w:lvlText w:val="%1-"/>
      <w:lvlJc w:val="left"/>
      <w:pPr>
        <w:tabs>
          <w:tab w:val="num" w:pos="720"/>
        </w:tabs>
        <w:ind w:left="720" w:hanging="360"/>
      </w:pPr>
      <w:rPr>
        <w:rFonts w:ascii="Times New Roman" w:eastAsia="Times New Roman" w:hAnsi="Times New Roman" w:cs="Tit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6A6FEA"/>
    <w:multiLevelType w:val="hybridMultilevel"/>
    <w:tmpl w:val="49D627F8"/>
    <w:lvl w:ilvl="0" w:tplc="4A2A7A68">
      <w:start w:val="3"/>
      <w:numFmt w:val="bullet"/>
      <w:lvlText w:val="-"/>
      <w:lvlJc w:val="left"/>
      <w:pPr>
        <w:tabs>
          <w:tab w:val="num" w:pos="720"/>
        </w:tabs>
        <w:ind w:left="72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271FA9"/>
    <w:multiLevelType w:val="hybridMultilevel"/>
    <w:tmpl w:val="3A6A5728"/>
    <w:lvl w:ilvl="0" w:tplc="34C24BF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7E1C13"/>
    <w:multiLevelType w:val="hybridMultilevel"/>
    <w:tmpl w:val="30D85720"/>
    <w:lvl w:ilvl="0" w:tplc="13F85E3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A2099C"/>
    <w:multiLevelType w:val="hybridMultilevel"/>
    <w:tmpl w:val="F8FE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618B7"/>
    <w:multiLevelType w:val="hybridMultilevel"/>
    <w:tmpl w:val="249826E0"/>
    <w:lvl w:ilvl="0" w:tplc="5EA67A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D20913"/>
    <w:multiLevelType w:val="hybridMultilevel"/>
    <w:tmpl w:val="51825FA4"/>
    <w:lvl w:ilvl="0" w:tplc="B4F0E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43C9B"/>
    <w:multiLevelType w:val="multilevel"/>
    <w:tmpl w:val="72C8DD6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A9D3E92"/>
    <w:multiLevelType w:val="hybridMultilevel"/>
    <w:tmpl w:val="046C0A56"/>
    <w:lvl w:ilvl="0" w:tplc="97763274">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920957"/>
    <w:multiLevelType w:val="hybridMultilevel"/>
    <w:tmpl w:val="3000FF42"/>
    <w:lvl w:ilvl="0" w:tplc="DAEC337A">
      <w:start w:val="2"/>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10"/>
  </w:num>
  <w:num w:numId="4">
    <w:abstractNumId w:val="0"/>
  </w:num>
  <w:num w:numId="5">
    <w:abstractNumId w:val="2"/>
  </w:num>
  <w:num w:numId="6">
    <w:abstractNumId w:val="8"/>
  </w:num>
  <w:num w:numId="7">
    <w:abstractNumId w:val="12"/>
  </w:num>
  <w:num w:numId="8">
    <w:abstractNumId w:val="23"/>
  </w:num>
  <w:num w:numId="9">
    <w:abstractNumId w:val="6"/>
  </w:num>
  <w:num w:numId="10">
    <w:abstractNumId w:val="7"/>
  </w:num>
  <w:num w:numId="11">
    <w:abstractNumId w:val="14"/>
  </w:num>
  <w:num w:numId="12">
    <w:abstractNumId w:val="19"/>
  </w:num>
  <w:num w:numId="13">
    <w:abstractNumId w:val="1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28"/>
  </w:num>
  <w:num w:numId="23">
    <w:abstractNumId w:val="15"/>
  </w:num>
  <w:num w:numId="24">
    <w:abstractNumId w:val="16"/>
  </w:num>
  <w:num w:numId="25">
    <w:abstractNumId w:val="1"/>
  </w:num>
  <w:num w:numId="26">
    <w:abstractNumId w:val="27"/>
  </w:num>
  <w:num w:numId="27">
    <w:abstractNumId w:val="30"/>
  </w:num>
  <w:num w:numId="28">
    <w:abstractNumId w:val="9"/>
  </w:num>
  <w:num w:numId="29">
    <w:abstractNumId w:val="21"/>
  </w:num>
  <w:num w:numId="30">
    <w:abstractNumId w:val="3"/>
  </w:num>
  <w:num w:numId="31">
    <w:abstractNumId w:val="20"/>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9B"/>
    <w:rsid w:val="00001E03"/>
    <w:rsid w:val="00001F33"/>
    <w:rsid w:val="00002406"/>
    <w:rsid w:val="00006319"/>
    <w:rsid w:val="000064F7"/>
    <w:rsid w:val="00013700"/>
    <w:rsid w:val="0001511A"/>
    <w:rsid w:val="00015FD3"/>
    <w:rsid w:val="00017909"/>
    <w:rsid w:val="00021214"/>
    <w:rsid w:val="00022147"/>
    <w:rsid w:val="0002334F"/>
    <w:rsid w:val="000307BC"/>
    <w:rsid w:val="000331F0"/>
    <w:rsid w:val="00033270"/>
    <w:rsid w:val="00035B5B"/>
    <w:rsid w:val="00035C60"/>
    <w:rsid w:val="00040D0B"/>
    <w:rsid w:val="000411A4"/>
    <w:rsid w:val="00051672"/>
    <w:rsid w:val="00054C15"/>
    <w:rsid w:val="00055E61"/>
    <w:rsid w:val="000610D0"/>
    <w:rsid w:val="00065E3F"/>
    <w:rsid w:val="00066698"/>
    <w:rsid w:val="00066FC5"/>
    <w:rsid w:val="000747DA"/>
    <w:rsid w:val="000758B7"/>
    <w:rsid w:val="0007671F"/>
    <w:rsid w:val="00084CED"/>
    <w:rsid w:val="000902DE"/>
    <w:rsid w:val="00090FB6"/>
    <w:rsid w:val="00092D86"/>
    <w:rsid w:val="000932E6"/>
    <w:rsid w:val="00093B65"/>
    <w:rsid w:val="00093FB1"/>
    <w:rsid w:val="000949B3"/>
    <w:rsid w:val="000972F4"/>
    <w:rsid w:val="000A004A"/>
    <w:rsid w:val="000A1057"/>
    <w:rsid w:val="000A5EDB"/>
    <w:rsid w:val="000B08A1"/>
    <w:rsid w:val="000B7237"/>
    <w:rsid w:val="000C13DB"/>
    <w:rsid w:val="000C1D75"/>
    <w:rsid w:val="000C59CD"/>
    <w:rsid w:val="000C750D"/>
    <w:rsid w:val="000D1CA4"/>
    <w:rsid w:val="000D6861"/>
    <w:rsid w:val="000D68A5"/>
    <w:rsid w:val="000E02A2"/>
    <w:rsid w:val="000E630A"/>
    <w:rsid w:val="000F2281"/>
    <w:rsid w:val="000F38F8"/>
    <w:rsid w:val="000F462A"/>
    <w:rsid w:val="00100758"/>
    <w:rsid w:val="00103D04"/>
    <w:rsid w:val="001110ED"/>
    <w:rsid w:val="0011154D"/>
    <w:rsid w:val="00111AC4"/>
    <w:rsid w:val="00111B80"/>
    <w:rsid w:val="001211CF"/>
    <w:rsid w:val="001217D3"/>
    <w:rsid w:val="00125904"/>
    <w:rsid w:val="00131C0C"/>
    <w:rsid w:val="00132373"/>
    <w:rsid w:val="00134E89"/>
    <w:rsid w:val="00141927"/>
    <w:rsid w:val="00141D20"/>
    <w:rsid w:val="00146C45"/>
    <w:rsid w:val="00151FC1"/>
    <w:rsid w:val="00155968"/>
    <w:rsid w:val="001562C1"/>
    <w:rsid w:val="0016021A"/>
    <w:rsid w:val="00161501"/>
    <w:rsid w:val="00162BF5"/>
    <w:rsid w:val="001667D3"/>
    <w:rsid w:val="001748E5"/>
    <w:rsid w:val="001765B4"/>
    <w:rsid w:val="00177BB1"/>
    <w:rsid w:val="00180EA3"/>
    <w:rsid w:val="00184C95"/>
    <w:rsid w:val="00185422"/>
    <w:rsid w:val="0019248F"/>
    <w:rsid w:val="00192960"/>
    <w:rsid w:val="00193211"/>
    <w:rsid w:val="00193CF7"/>
    <w:rsid w:val="00193FCD"/>
    <w:rsid w:val="00195381"/>
    <w:rsid w:val="001A58E3"/>
    <w:rsid w:val="001B0482"/>
    <w:rsid w:val="001B0C91"/>
    <w:rsid w:val="001B1227"/>
    <w:rsid w:val="001B15A7"/>
    <w:rsid w:val="001B236A"/>
    <w:rsid w:val="001B4B36"/>
    <w:rsid w:val="001C45B8"/>
    <w:rsid w:val="001C74BD"/>
    <w:rsid w:val="001C7DF7"/>
    <w:rsid w:val="001D6CCA"/>
    <w:rsid w:val="001D7696"/>
    <w:rsid w:val="001E01A0"/>
    <w:rsid w:val="001E7B4E"/>
    <w:rsid w:val="001F0DE0"/>
    <w:rsid w:val="001F31DF"/>
    <w:rsid w:val="001F33D1"/>
    <w:rsid w:val="001F6564"/>
    <w:rsid w:val="001F7A23"/>
    <w:rsid w:val="002017AB"/>
    <w:rsid w:val="00201C5B"/>
    <w:rsid w:val="002041AB"/>
    <w:rsid w:val="00206374"/>
    <w:rsid w:val="002070A4"/>
    <w:rsid w:val="00207D98"/>
    <w:rsid w:val="002101A9"/>
    <w:rsid w:val="002103D5"/>
    <w:rsid w:val="0021106A"/>
    <w:rsid w:val="00212DB5"/>
    <w:rsid w:val="002135CB"/>
    <w:rsid w:val="00224624"/>
    <w:rsid w:val="00225AEC"/>
    <w:rsid w:val="00226092"/>
    <w:rsid w:val="00227F9B"/>
    <w:rsid w:val="00230ABA"/>
    <w:rsid w:val="002545A4"/>
    <w:rsid w:val="002575CA"/>
    <w:rsid w:val="00257E7A"/>
    <w:rsid w:val="00260807"/>
    <w:rsid w:val="00261196"/>
    <w:rsid w:val="0026514D"/>
    <w:rsid w:val="0026673C"/>
    <w:rsid w:val="00272671"/>
    <w:rsid w:val="002755C7"/>
    <w:rsid w:val="00277421"/>
    <w:rsid w:val="0029273E"/>
    <w:rsid w:val="00296578"/>
    <w:rsid w:val="002A393F"/>
    <w:rsid w:val="002A4D71"/>
    <w:rsid w:val="002A5787"/>
    <w:rsid w:val="002A6C92"/>
    <w:rsid w:val="002A7A03"/>
    <w:rsid w:val="002B225F"/>
    <w:rsid w:val="002B39D9"/>
    <w:rsid w:val="002B429E"/>
    <w:rsid w:val="002C0CDC"/>
    <w:rsid w:val="002C2C94"/>
    <w:rsid w:val="002D2137"/>
    <w:rsid w:val="002D3375"/>
    <w:rsid w:val="002D3C91"/>
    <w:rsid w:val="002D45A6"/>
    <w:rsid w:val="002D72B4"/>
    <w:rsid w:val="002D7E7F"/>
    <w:rsid w:val="002E0AAC"/>
    <w:rsid w:val="002E1E09"/>
    <w:rsid w:val="002E2450"/>
    <w:rsid w:val="002E69BF"/>
    <w:rsid w:val="002F1B1F"/>
    <w:rsid w:val="00300A9D"/>
    <w:rsid w:val="00303205"/>
    <w:rsid w:val="00303853"/>
    <w:rsid w:val="003047C1"/>
    <w:rsid w:val="0030596C"/>
    <w:rsid w:val="0030636E"/>
    <w:rsid w:val="0031097C"/>
    <w:rsid w:val="00314453"/>
    <w:rsid w:val="00314A1E"/>
    <w:rsid w:val="00315569"/>
    <w:rsid w:val="0032014D"/>
    <w:rsid w:val="003203B8"/>
    <w:rsid w:val="0032181F"/>
    <w:rsid w:val="0032218B"/>
    <w:rsid w:val="00330FDA"/>
    <w:rsid w:val="00331C03"/>
    <w:rsid w:val="00333563"/>
    <w:rsid w:val="0033629A"/>
    <w:rsid w:val="00336A2C"/>
    <w:rsid w:val="00340411"/>
    <w:rsid w:val="00340A0F"/>
    <w:rsid w:val="00341EB6"/>
    <w:rsid w:val="003423F3"/>
    <w:rsid w:val="00343358"/>
    <w:rsid w:val="00344088"/>
    <w:rsid w:val="0035363A"/>
    <w:rsid w:val="0035405C"/>
    <w:rsid w:val="00354AE3"/>
    <w:rsid w:val="003564F0"/>
    <w:rsid w:val="00360B5E"/>
    <w:rsid w:val="00362B5F"/>
    <w:rsid w:val="003633EF"/>
    <w:rsid w:val="003638F8"/>
    <w:rsid w:val="003674DA"/>
    <w:rsid w:val="00374A6B"/>
    <w:rsid w:val="003856C8"/>
    <w:rsid w:val="0038704D"/>
    <w:rsid w:val="0039027F"/>
    <w:rsid w:val="003902AE"/>
    <w:rsid w:val="00391166"/>
    <w:rsid w:val="0039237A"/>
    <w:rsid w:val="0039262A"/>
    <w:rsid w:val="00395900"/>
    <w:rsid w:val="003966C9"/>
    <w:rsid w:val="003A436A"/>
    <w:rsid w:val="003A69DB"/>
    <w:rsid w:val="003B0825"/>
    <w:rsid w:val="003B3351"/>
    <w:rsid w:val="003C161A"/>
    <w:rsid w:val="003D15A3"/>
    <w:rsid w:val="003D2490"/>
    <w:rsid w:val="003D32C0"/>
    <w:rsid w:val="003D7680"/>
    <w:rsid w:val="003E0721"/>
    <w:rsid w:val="003E6CBA"/>
    <w:rsid w:val="003F5B91"/>
    <w:rsid w:val="00401C2A"/>
    <w:rsid w:val="00406A9B"/>
    <w:rsid w:val="00407467"/>
    <w:rsid w:val="00412555"/>
    <w:rsid w:val="00413B8B"/>
    <w:rsid w:val="00416302"/>
    <w:rsid w:val="00416E11"/>
    <w:rsid w:val="0042173D"/>
    <w:rsid w:val="004218AF"/>
    <w:rsid w:val="004308B9"/>
    <w:rsid w:val="00431D9D"/>
    <w:rsid w:val="00432CC9"/>
    <w:rsid w:val="00432DDB"/>
    <w:rsid w:val="00433E9A"/>
    <w:rsid w:val="004344E4"/>
    <w:rsid w:val="00435DC9"/>
    <w:rsid w:val="00442471"/>
    <w:rsid w:val="004451A9"/>
    <w:rsid w:val="0045047B"/>
    <w:rsid w:val="00450C74"/>
    <w:rsid w:val="00454DC3"/>
    <w:rsid w:val="00456546"/>
    <w:rsid w:val="0046463C"/>
    <w:rsid w:val="00483D74"/>
    <w:rsid w:val="00495566"/>
    <w:rsid w:val="00496083"/>
    <w:rsid w:val="004962A7"/>
    <w:rsid w:val="004965DC"/>
    <w:rsid w:val="004973FC"/>
    <w:rsid w:val="004978AD"/>
    <w:rsid w:val="004A18A2"/>
    <w:rsid w:val="004A1CBC"/>
    <w:rsid w:val="004A1FDF"/>
    <w:rsid w:val="004A3BE9"/>
    <w:rsid w:val="004B0878"/>
    <w:rsid w:val="004B2F31"/>
    <w:rsid w:val="004B4D9E"/>
    <w:rsid w:val="004B5420"/>
    <w:rsid w:val="004B64EA"/>
    <w:rsid w:val="004B71A3"/>
    <w:rsid w:val="004B7B20"/>
    <w:rsid w:val="004E1557"/>
    <w:rsid w:val="004E28F8"/>
    <w:rsid w:val="004E2E21"/>
    <w:rsid w:val="004E4D85"/>
    <w:rsid w:val="004E54B9"/>
    <w:rsid w:val="004E5504"/>
    <w:rsid w:val="004E69DD"/>
    <w:rsid w:val="004F255D"/>
    <w:rsid w:val="004F2C48"/>
    <w:rsid w:val="004F6453"/>
    <w:rsid w:val="004F681D"/>
    <w:rsid w:val="00504B0C"/>
    <w:rsid w:val="005104A4"/>
    <w:rsid w:val="00510EB5"/>
    <w:rsid w:val="00511A7C"/>
    <w:rsid w:val="00513B77"/>
    <w:rsid w:val="005151CA"/>
    <w:rsid w:val="00516A07"/>
    <w:rsid w:val="005176F2"/>
    <w:rsid w:val="005240CB"/>
    <w:rsid w:val="0052489A"/>
    <w:rsid w:val="00525677"/>
    <w:rsid w:val="005309C8"/>
    <w:rsid w:val="00531641"/>
    <w:rsid w:val="00532D39"/>
    <w:rsid w:val="00533474"/>
    <w:rsid w:val="005368B7"/>
    <w:rsid w:val="005373C4"/>
    <w:rsid w:val="0054124B"/>
    <w:rsid w:val="00542F2A"/>
    <w:rsid w:val="0054310F"/>
    <w:rsid w:val="0054368B"/>
    <w:rsid w:val="0054403E"/>
    <w:rsid w:val="00545B9F"/>
    <w:rsid w:val="005469CA"/>
    <w:rsid w:val="005502ED"/>
    <w:rsid w:val="005542FA"/>
    <w:rsid w:val="00554469"/>
    <w:rsid w:val="0055665D"/>
    <w:rsid w:val="00571FFF"/>
    <w:rsid w:val="0057208A"/>
    <w:rsid w:val="0057233F"/>
    <w:rsid w:val="00572A03"/>
    <w:rsid w:val="00580FC4"/>
    <w:rsid w:val="00581B1F"/>
    <w:rsid w:val="00582165"/>
    <w:rsid w:val="00584207"/>
    <w:rsid w:val="005870E2"/>
    <w:rsid w:val="00595644"/>
    <w:rsid w:val="00595AB2"/>
    <w:rsid w:val="00596680"/>
    <w:rsid w:val="005A1267"/>
    <w:rsid w:val="005A168B"/>
    <w:rsid w:val="005A3152"/>
    <w:rsid w:val="005A3B9B"/>
    <w:rsid w:val="005B2A69"/>
    <w:rsid w:val="005B30BA"/>
    <w:rsid w:val="005B50A5"/>
    <w:rsid w:val="005C1CBB"/>
    <w:rsid w:val="005C30A2"/>
    <w:rsid w:val="005C65E3"/>
    <w:rsid w:val="005C7B39"/>
    <w:rsid w:val="005D0B4F"/>
    <w:rsid w:val="005D219D"/>
    <w:rsid w:val="005D2768"/>
    <w:rsid w:val="005D30C8"/>
    <w:rsid w:val="005D4EDC"/>
    <w:rsid w:val="005D6548"/>
    <w:rsid w:val="005E1A06"/>
    <w:rsid w:val="005E481E"/>
    <w:rsid w:val="005E76E2"/>
    <w:rsid w:val="005F1012"/>
    <w:rsid w:val="005F1452"/>
    <w:rsid w:val="005F2D77"/>
    <w:rsid w:val="005F3134"/>
    <w:rsid w:val="005F3603"/>
    <w:rsid w:val="005F5A3A"/>
    <w:rsid w:val="005F6C7D"/>
    <w:rsid w:val="005F7087"/>
    <w:rsid w:val="006025CD"/>
    <w:rsid w:val="00602BC2"/>
    <w:rsid w:val="006038F6"/>
    <w:rsid w:val="00604445"/>
    <w:rsid w:val="00606144"/>
    <w:rsid w:val="006106AF"/>
    <w:rsid w:val="006116C1"/>
    <w:rsid w:val="006139EE"/>
    <w:rsid w:val="00615B83"/>
    <w:rsid w:val="0062139C"/>
    <w:rsid w:val="00625F1C"/>
    <w:rsid w:val="0062699A"/>
    <w:rsid w:val="00633733"/>
    <w:rsid w:val="0063587F"/>
    <w:rsid w:val="00636290"/>
    <w:rsid w:val="00636EE8"/>
    <w:rsid w:val="006419A6"/>
    <w:rsid w:val="00642DE8"/>
    <w:rsid w:val="00647BDE"/>
    <w:rsid w:val="0065071F"/>
    <w:rsid w:val="0065312D"/>
    <w:rsid w:val="006561AF"/>
    <w:rsid w:val="00656E2D"/>
    <w:rsid w:val="00660746"/>
    <w:rsid w:val="0066319E"/>
    <w:rsid w:val="00663C06"/>
    <w:rsid w:val="00670FCB"/>
    <w:rsid w:val="00671C77"/>
    <w:rsid w:val="0067389E"/>
    <w:rsid w:val="0067473F"/>
    <w:rsid w:val="006767F8"/>
    <w:rsid w:val="00676EE1"/>
    <w:rsid w:val="00677484"/>
    <w:rsid w:val="00680281"/>
    <w:rsid w:val="00683588"/>
    <w:rsid w:val="00684BE8"/>
    <w:rsid w:val="006945CD"/>
    <w:rsid w:val="00694BF3"/>
    <w:rsid w:val="006978A3"/>
    <w:rsid w:val="006A54BA"/>
    <w:rsid w:val="006B221E"/>
    <w:rsid w:val="006B4FBA"/>
    <w:rsid w:val="006B5404"/>
    <w:rsid w:val="006B5F45"/>
    <w:rsid w:val="006B6B68"/>
    <w:rsid w:val="006C20F3"/>
    <w:rsid w:val="006C2609"/>
    <w:rsid w:val="006C41BF"/>
    <w:rsid w:val="006C4C93"/>
    <w:rsid w:val="006C59B3"/>
    <w:rsid w:val="006C62D6"/>
    <w:rsid w:val="006C7035"/>
    <w:rsid w:val="006D0320"/>
    <w:rsid w:val="006D60B7"/>
    <w:rsid w:val="006D6D1E"/>
    <w:rsid w:val="006D737E"/>
    <w:rsid w:val="006E3E4E"/>
    <w:rsid w:val="006E683E"/>
    <w:rsid w:val="006F0659"/>
    <w:rsid w:val="006F137D"/>
    <w:rsid w:val="006F2104"/>
    <w:rsid w:val="006F7A21"/>
    <w:rsid w:val="0070345F"/>
    <w:rsid w:val="00711AC9"/>
    <w:rsid w:val="00711D0D"/>
    <w:rsid w:val="00712857"/>
    <w:rsid w:val="00712906"/>
    <w:rsid w:val="00714E08"/>
    <w:rsid w:val="00715C0A"/>
    <w:rsid w:val="00720A49"/>
    <w:rsid w:val="0072133B"/>
    <w:rsid w:val="00721B75"/>
    <w:rsid w:val="00726E88"/>
    <w:rsid w:val="0073068F"/>
    <w:rsid w:val="0073449A"/>
    <w:rsid w:val="00734BC0"/>
    <w:rsid w:val="00741261"/>
    <w:rsid w:val="00751564"/>
    <w:rsid w:val="007520C6"/>
    <w:rsid w:val="00752C3E"/>
    <w:rsid w:val="00752F3A"/>
    <w:rsid w:val="00756402"/>
    <w:rsid w:val="007579F2"/>
    <w:rsid w:val="00761DBC"/>
    <w:rsid w:val="00765970"/>
    <w:rsid w:val="00770A78"/>
    <w:rsid w:val="00771258"/>
    <w:rsid w:val="00771468"/>
    <w:rsid w:val="007723F4"/>
    <w:rsid w:val="00773B3D"/>
    <w:rsid w:val="00773C3A"/>
    <w:rsid w:val="0077721E"/>
    <w:rsid w:val="00777551"/>
    <w:rsid w:val="00780D6B"/>
    <w:rsid w:val="00783A36"/>
    <w:rsid w:val="00785BF8"/>
    <w:rsid w:val="007904CA"/>
    <w:rsid w:val="00790AF6"/>
    <w:rsid w:val="00791C01"/>
    <w:rsid w:val="007946EB"/>
    <w:rsid w:val="007961DC"/>
    <w:rsid w:val="007A03C3"/>
    <w:rsid w:val="007A195E"/>
    <w:rsid w:val="007A2A9D"/>
    <w:rsid w:val="007A3102"/>
    <w:rsid w:val="007B50B7"/>
    <w:rsid w:val="007C1E12"/>
    <w:rsid w:val="007C2CC1"/>
    <w:rsid w:val="007C2EB8"/>
    <w:rsid w:val="007C4074"/>
    <w:rsid w:val="007C4CC1"/>
    <w:rsid w:val="007C5168"/>
    <w:rsid w:val="007C565E"/>
    <w:rsid w:val="007C5B5C"/>
    <w:rsid w:val="007D2FBB"/>
    <w:rsid w:val="007D3159"/>
    <w:rsid w:val="007E31B0"/>
    <w:rsid w:val="007E7FA0"/>
    <w:rsid w:val="007F0A67"/>
    <w:rsid w:val="007F17E3"/>
    <w:rsid w:val="007F36AE"/>
    <w:rsid w:val="007F43CC"/>
    <w:rsid w:val="007F443D"/>
    <w:rsid w:val="007F5B9B"/>
    <w:rsid w:val="00801B51"/>
    <w:rsid w:val="008028FC"/>
    <w:rsid w:val="00807955"/>
    <w:rsid w:val="00810399"/>
    <w:rsid w:val="00813722"/>
    <w:rsid w:val="0082162A"/>
    <w:rsid w:val="00821C5C"/>
    <w:rsid w:val="00823C4A"/>
    <w:rsid w:val="008263AA"/>
    <w:rsid w:val="008264A2"/>
    <w:rsid w:val="00830D2E"/>
    <w:rsid w:val="00831E1B"/>
    <w:rsid w:val="008332EF"/>
    <w:rsid w:val="00833C80"/>
    <w:rsid w:val="00834694"/>
    <w:rsid w:val="00835C2F"/>
    <w:rsid w:val="008365B1"/>
    <w:rsid w:val="00841C67"/>
    <w:rsid w:val="0084420F"/>
    <w:rsid w:val="0084466F"/>
    <w:rsid w:val="008448F7"/>
    <w:rsid w:val="00845E68"/>
    <w:rsid w:val="008511E6"/>
    <w:rsid w:val="008515AC"/>
    <w:rsid w:val="0085588F"/>
    <w:rsid w:val="0085642D"/>
    <w:rsid w:val="00857876"/>
    <w:rsid w:val="008607DD"/>
    <w:rsid w:val="00865F71"/>
    <w:rsid w:val="00871A8A"/>
    <w:rsid w:val="00871AD1"/>
    <w:rsid w:val="00873071"/>
    <w:rsid w:val="0087772A"/>
    <w:rsid w:val="00881C73"/>
    <w:rsid w:val="0088299B"/>
    <w:rsid w:val="0088377D"/>
    <w:rsid w:val="00883E5B"/>
    <w:rsid w:val="00892501"/>
    <w:rsid w:val="008933FD"/>
    <w:rsid w:val="00893DCC"/>
    <w:rsid w:val="00895545"/>
    <w:rsid w:val="00895FBC"/>
    <w:rsid w:val="008A2E92"/>
    <w:rsid w:val="008A319D"/>
    <w:rsid w:val="008A619A"/>
    <w:rsid w:val="008B1FD4"/>
    <w:rsid w:val="008B3F6A"/>
    <w:rsid w:val="008B5E65"/>
    <w:rsid w:val="008B6A7D"/>
    <w:rsid w:val="008C3446"/>
    <w:rsid w:val="008C3BD9"/>
    <w:rsid w:val="008C42E3"/>
    <w:rsid w:val="008C7BFB"/>
    <w:rsid w:val="008D628D"/>
    <w:rsid w:val="008D7F60"/>
    <w:rsid w:val="008E33AA"/>
    <w:rsid w:val="008E6633"/>
    <w:rsid w:val="008E7A6E"/>
    <w:rsid w:val="008F3525"/>
    <w:rsid w:val="008F5E48"/>
    <w:rsid w:val="00903756"/>
    <w:rsid w:val="00907048"/>
    <w:rsid w:val="00910FF7"/>
    <w:rsid w:val="00912489"/>
    <w:rsid w:val="00912C4B"/>
    <w:rsid w:val="00920E95"/>
    <w:rsid w:val="0092346D"/>
    <w:rsid w:val="00925EFD"/>
    <w:rsid w:val="00931798"/>
    <w:rsid w:val="009328E2"/>
    <w:rsid w:val="00935313"/>
    <w:rsid w:val="009405DC"/>
    <w:rsid w:val="00941C83"/>
    <w:rsid w:val="00942735"/>
    <w:rsid w:val="00943142"/>
    <w:rsid w:val="00944DB6"/>
    <w:rsid w:val="00947224"/>
    <w:rsid w:val="0095219B"/>
    <w:rsid w:val="00952957"/>
    <w:rsid w:val="0095399F"/>
    <w:rsid w:val="00953F82"/>
    <w:rsid w:val="0095458F"/>
    <w:rsid w:val="00954CBE"/>
    <w:rsid w:val="0095507D"/>
    <w:rsid w:val="00956ACE"/>
    <w:rsid w:val="00956DF6"/>
    <w:rsid w:val="00957F3C"/>
    <w:rsid w:val="00962F8F"/>
    <w:rsid w:val="00965053"/>
    <w:rsid w:val="00972628"/>
    <w:rsid w:val="00975C37"/>
    <w:rsid w:val="0098043B"/>
    <w:rsid w:val="00981DEB"/>
    <w:rsid w:val="0099427B"/>
    <w:rsid w:val="00996DF5"/>
    <w:rsid w:val="0099741B"/>
    <w:rsid w:val="009A0251"/>
    <w:rsid w:val="009A2CC9"/>
    <w:rsid w:val="009A6E96"/>
    <w:rsid w:val="009B1D36"/>
    <w:rsid w:val="009B3038"/>
    <w:rsid w:val="009B6F92"/>
    <w:rsid w:val="009B75CC"/>
    <w:rsid w:val="009C121C"/>
    <w:rsid w:val="009C22C4"/>
    <w:rsid w:val="009C444B"/>
    <w:rsid w:val="009C7BD7"/>
    <w:rsid w:val="009D08B1"/>
    <w:rsid w:val="009D0CC6"/>
    <w:rsid w:val="009D10F2"/>
    <w:rsid w:val="009D25CF"/>
    <w:rsid w:val="009D55E1"/>
    <w:rsid w:val="009E2BBA"/>
    <w:rsid w:val="009E3972"/>
    <w:rsid w:val="009E51C1"/>
    <w:rsid w:val="009E60A0"/>
    <w:rsid w:val="009F1EC0"/>
    <w:rsid w:val="009F39F0"/>
    <w:rsid w:val="009F5260"/>
    <w:rsid w:val="009F7E50"/>
    <w:rsid w:val="00A024B5"/>
    <w:rsid w:val="00A024D8"/>
    <w:rsid w:val="00A06A35"/>
    <w:rsid w:val="00A11AA7"/>
    <w:rsid w:val="00A131E6"/>
    <w:rsid w:val="00A13240"/>
    <w:rsid w:val="00A15A20"/>
    <w:rsid w:val="00A15D78"/>
    <w:rsid w:val="00A1748F"/>
    <w:rsid w:val="00A210FF"/>
    <w:rsid w:val="00A22AF5"/>
    <w:rsid w:val="00A24F15"/>
    <w:rsid w:val="00A254DD"/>
    <w:rsid w:val="00A260BB"/>
    <w:rsid w:val="00A27FAB"/>
    <w:rsid w:val="00A3429F"/>
    <w:rsid w:val="00A443A2"/>
    <w:rsid w:val="00A5087A"/>
    <w:rsid w:val="00A542A6"/>
    <w:rsid w:val="00A562FD"/>
    <w:rsid w:val="00A57581"/>
    <w:rsid w:val="00A62E43"/>
    <w:rsid w:val="00A67D44"/>
    <w:rsid w:val="00A749E0"/>
    <w:rsid w:val="00A81E61"/>
    <w:rsid w:val="00A82EF2"/>
    <w:rsid w:val="00A84ED1"/>
    <w:rsid w:val="00A906B1"/>
    <w:rsid w:val="00A92AD6"/>
    <w:rsid w:val="00A94201"/>
    <w:rsid w:val="00AA13AE"/>
    <w:rsid w:val="00AA394F"/>
    <w:rsid w:val="00AA5D17"/>
    <w:rsid w:val="00AA716C"/>
    <w:rsid w:val="00AA7DFD"/>
    <w:rsid w:val="00AB21FC"/>
    <w:rsid w:val="00AB4492"/>
    <w:rsid w:val="00AC082D"/>
    <w:rsid w:val="00AC41CE"/>
    <w:rsid w:val="00AC4CF5"/>
    <w:rsid w:val="00AC785F"/>
    <w:rsid w:val="00AD0BFC"/>
    <w:rsid w:val="00AD378E"/>
    <w:rsid w:val="00AD3F0C"/>
    <w:rsid w:val="00AD49B7"/>
    <w:rsid w:val="00AD7C5F"/>
    <w:rsid w:val="00AE112D"/>
    <w:rsid w:val="00AE1AC6"/>
    <w:rsid w:val="00AE2FF5"/>
    <w:rsid w:val="00AE70E7"/>
    <w:rsid w:val="00AF25C1"/>
    <w:rsid w:val="00B01EC2"/>
    <w:rsid w:val="00B048D1"/>
    <w:rsid w:val="00B05DB6"/>
    <w:rsid w:val="00B06376"/>
    <w:rsid w:val="00B0687B"/>
    <w:rsid w:val="00B06E80"/>
    <w:rsid w:val="00B07875"/>
    <w:rsid w:val="00B07E92"/>
    <w:rsid w:val="00B105E9"/>
    <w:rsid w:val="00B10D98"/>
    <w:rsid w:val="00B141D3"/>
    <w:rsid w:val="00B20B2B"/>
    <w:rsid w:val="00B2306C"/>
    <w:rsid w:val="00B237E3"/>
    <w:rsid w:val="00B26358"/>
    <w:rsid w:val="00B26E42"/>
    <w:rsid w:val="00B325B0"/>
    <w:rsid w:val="00B328C3"/>
    <w:rsid w:val="00B408EF"/>
    <w:rsid w:val="00B41C43"/>
    <w:rsid w:val="00B427A2"/>
    <w:rsid w:val="00B45C24"/>
    <w:rsid w:val="00B4658D"/>
    <w:rsid w:val="00B468EC"/>
    <w:rsid w:val="00B50D45"/>
    <w:rsid w:val="00B53D19"/>
    <w:rsid w:val="00B56E43"/>
    <w:rsid w:val="00B5763F"/>
    <w:rsid w:val="00B61705"/>
    <w:rsid w:val="00B678AA"/>
    <w:rsid w:val="00B70562"/>
    <w:rsid w:val="00B715A5"/>
    <w:rsid w:val="00B744CD"/>
    <w:rsid w:val="00B764DB"/>
    <w:rsid w:val="00B76F9A"/>
    <w:rsid w:val="00B867E1"/>
    <w:rsid w:val="00B86A0B"/>
    <w:rsid w:val="00B871C0"/>
    <w:rsid w:val="00B90F3F"/>
    <w:rsid w:val="00B9450E"/>
    <w:rsid w:val="00B959CB"/>
    <w:rsid w:val="00B96978"/>
    <w:rsid w:val="00BA003F"/>
    <w:rsid w:val="00BA398B"/>
    <w:rsid w:val="00BA7038"/>
    <w:rsid w:val="00BB4C4B"/>
    <w:rsid w:val="00BB716C"/>
    <w:rsid w:val="00BC1511"/>
    <w:rsid w:val="00BC41F3"/>
    <w:rsid w:val="00BC4B3D"/>
    <w:rsid w:val="00BC60F4"/>
    <w:rsid w:val="00BC74B0"/>
    <w:rsid w:val="00BD2341"/>
    <w:rsid w:val="00BD3B7C"/>
    <w:rsid w:val="00BD638A"/>
    <w:rsid w:val="00BD6876"/>
    <w:rsid w:val="00BE26D0"/>
    <w:rsid w:val="00BE3BAF"/>
    <w:rsid w:val="00BE731C"/>
    <w:rsid w:val="00BF1D54"/>
    <w:rsid w:val="00BF7222"/>
    <w:rsid w:val="00BF755E"/>
    <w:rsid w:val="00C011B3"/>
    <w:rsid w:val="00C03C52"/>
    <w:rsid w:val="00C05231"/>
    <w:rsid w:val="00C05269"/>
    <w:rsid w:val="00C05725"/>
    <w:rsid w:val="00C06D15"/>
    <w:rsid w:val="00C111D5"/>
    <w:rsid w:val="00C12A8B"/>
    <w:rsid w:val="00C13480"/>
    <w:rsid w:val="00C14224"/>
    <w:rsid w:val="00C14CD1"/>
    <w:rsid w:val="00C1793C"/>
    <w:rsid w:val="00C17C28"/>
    <w:rsid w:val="00C248EF"/>
    <w:rsid w:val="00C346B3"/>
    <w:rsid w:val="00C361C4"/>
    <w:rsid w:val="00C4643F"/>
    <w:rsid w:val="00C54556"/>
    <w:rsid w:val="00C54D03"/>
    <w:rsid w:val="00C54F68"/>
    <w:rsid w:val="00C55C1D"/>
    <w:rsid w:val="00C578D7"/>
    <w:rsid w:val="00C629A7"/>
    <w:rsid w:val="00C70C55"/>
    <w:rsid w:val="00C71C7B"/>
    <w:rsid w:val="00C727C9"/>
    <w:rsid w:val="00C7360E"/>
    <w:rsid w:val="00C75018"/>
    <w:rsid w:val="00C753CC"/>
    <w:rsid w:val="00C75562"/>
    <w:rsid w:val="00C806AB"/>
    <w:rsid w:val="00C866CB"/>
    <w:rsid w:val="00C95E10"/>
    <w:rsid w:val="00C961D8"/>
    <w:rsid w:val="00CA17C4"/>
    <w:rsid w:val="00CA25C6"/>
    <w:rsid w:val="00CA2B56"/>
    <w:rsid w:val="00CA5087"/>
    <w:rsid w:val="00CA5B1E"/>
    <w:rsid w:val="00CA62C4"/>
    <w:rsid w:val="00CA7C2D"/>
    <w:rsid w:val="00CB0B66"/>
    <w:rsid w:val="00CB16B0"/>
    <w:rsid w:val="00CB2EAB"/>
    <w:rsid w:val="00CB3F52"/>
    <w:rsid w:val="00CB42DF"/>
    <w:rsid w:val="00CB489B"/>
    <w:rsid w:val="00CB7135"/>
    <w:rsid w:val="00CB7454"/>
    <w:rsid w:val="00CB7BCE"/>
    <w:rsid w:val="00CC4826"/>
    <w:rsid w:val="00CD52C1"/>
    <w:rsid w:val="00CE1A16"/>
    <w:rsid w:val="00CE2662"/>
    <w:rsid w:val="00CE2D4B"/>
    <w:rsid w:val="00CE45FC"/>
    <w:rsid w:val="00CF19FB"/>
    <w:rsid w:val="00D02A48"/>
    <w:rsid w:val="00D07D7B"/>
    <w:rsid w:val="00D15EEF"/>
    <w:rsid w:val="00D21C30"/>
    <w:rsid w:val="00D22F3B"/>
    <w:rsid w:val="00D3042C"/>
    <w:rsid w:val="00D426ED"/>
    <w:rsid w:val="00D43A3F"/>
    <w:rsid w:val="00D441DA"/>
    <w:rsid w:val="00D47D42"/>
    <w:rsid w:val="00D50012"/>
    <w:rsid w:val="00D51034"/>
    <w:rsid w:val="00D55322"/>
    <w:rsid w:val="00D56DFF"/>
    <w:rsid w:val="00D61315"/>
    <w:rsid w:val="00D61963"/>
    <w:rsid w:val="00D637D1"/>
    <w:rsid w:val="00D65B41"/>
    <w:rsid w:val="00D67B50"/>
    <w:rsid w:val="00D67E18"/>
    <w:rsid w:val="00D7248E"/>
    <w:rsid w:val="00D7259C"/>
    <w:rsid w:val="00D7376E"/>
    <w:rsid w:val="00D761F5"/>
    <w:rsid w:val="00D7798F"/>
    <w:rsid w:val="00D8166A"/>
    <w:rsid w:val="00D90873"/>
    <w:rsid w:val="00D912CF"/>
    <w:rsid w:val="00D94935"/>
    <w:rsid w:val="00D95C59"/>
    <w:rsid w:val="00D96F24"/>
    <w:rsid w:val="00DA380A"/>
    <w:rsid w:val="00DA3A6F"/>
    <w:rsid w:val="00DA6D8C"/>
    <w:rsid w:val="00DA7E75"/>
    <w:rsid w:val="00DB34F5"/>
    <w:rsid w:val="00DB514F"/>
    <w:rsid w:val="00DB7659"/>
    <w:rsid w:val="00DB7758"/>
    <w:rsid w:val="00DC02CB"/>
    <w:rsid w:val="00DC090C"/>
    <w:rsid w:val="00DC58EA"/>
    <w:rsid w:val="00DD1320"/>
    <w:rsid w:val="00DD2770"/>
    <w:rsid w:val="00DD2979"/>
    <w:rsid w:val="00DD3A29"/>
    <w:rsid w:val="00DE3F99"/>
    <w:rsid w:val="00DE4F00"/>
    <w:rsid w:val="00DE500F"/>
    <w:rsid w:val="00DE5648"/>
    <w:rsid w:val="00DE59F9"/>
    <w:rsid w:val="00DF2760"/>
    <w:rsid w:val="00DF277D"/>
    <w:rsid w:val="00DF68BA"/>
    <w:rsid w:val="00DF6AD3"/>
    <w:rsid w:val="00E03B45"/>
    <w:rsid w:val="00E04C66"/>
    <w:rsid w:val="00E10D50"/>
    <w:rsid w:val="00E121CC"/>
    <w:rsid w:val="00E155D8"/>
    <w:rsid w:val="00E15ED1"/>
    <w:rsid w:val="00E16D53"/>
    <w:rsid w:val="00E2129B"/>
    <w:rsid w:val="00E25EC9"/>
    <w:rsid w:val="00E3080E"/>
    <w:rsid w:val="00E30E5B"/>
    <w:rsid w:val="00E33CEA"/>
    <w:rsid w:val="00E37835"/>
    <w:rsid w:val="00E37E87"/>
    <w:rsid w:val="00E41622"/>
    <w:rsid w:val="00E42472"/>
    <w:rsid w:val="00E47881"/>
    <w:rsid w:val="00E56C1A"/>
    <w:rsid w:val="00E64009"/>
    <w:rsid w:val="00E6643E"/>
    <w:rsid w:val="00E75160"/>
    <w:rsid w:val="00E751B3"/>
    <w:rsid w:val="00E7663D"/>
    <w:rsid w:val="00E77418"/>
    <w:rsid w:val="00E8309C"/>
    <w:rsid w:val="00E8577D"/>
    <w:rsid w:val="00E8682E"/>
    <w:rsid w:val="00E9115D"/>
    <w:rsid w:val="00E92860"/>
    <w:rsid w:val="00E970BB"/>
    <w:rsid w:val="00EA2AA5"/>
    <w:rsid w:val="00EA5ED5"/>
    <w:rsid w:val="00EA5F1F"/>
    <w:rsid w:val="00EA6548"/>
    <w:rsid w:val="00EA665C"/>
    <w:rsid w:val="00EB5A7A"/>
    <w:rsid w:val="00EB5FD7"/>
    <w:rsid w:val="00EB703F"/>
    <w:rsid w:val="00EC0CFB"/>
    <w:rsid w:val="00EC15A8"/>
    <w:rsid w:val="00EC387B"/>
    <w:rsid w:val="00EC3E88"/>
    <w:rsid w:val="00EC5E0F"/>
    <w:rsid w:val="00ED2FB7"/>
    <w:rsid w:val="00EE119A"/>
    <w:rsid w:val="00EE2E1F"/>
    <w:rsid w:val="00EF2716"/>
    <w:rsid w:val="00EF414E"/>
    <w:rsid w:val="00EF441B"/>
    <w:rsid w:val="00EF45F5"/>
    <w:rsid w:val="00EF4939"/>
    <w:rsid w:val="00EF4EA5"/>
    <w:rsid w:val="00EF750B"/>
    <w:rsid w:val="00F009C3"/>
    <w:rsid w:val="00F025DD"/>
    <w:rsid w:val="00F0605F"/>
    <w:rsid w:val="00F07074"/>
    <w:rsid w:val="00F07AB8"/>
    <w:rsid w:val="00F10BDA"/>
    <w:rsid w:val="00F11796"/>
    <w:rsid w:val="00F12100"/>
    <w:rsid w:val="00F1358E"/>
    <w:rsid w:val="00F16B0F"/>
    <w:rsid w:val="00F209AE"/>
    <w:rsid w:val="00F23996"/>
    <w:rsid w:val="00F260CE"/>
    <w:rsid w:val="00F300AA"/>
    <w:rsid w:val="00F30E3F"/>
    <w:rsid w:val="00F32ECE"/>
    <w:rsid w:val="00F333D2"/>
    <w:rsid w:val="00F34CC1"/>
    <w:rsid w:val="00F34D6C"/>
    <w:rsid w:val="00F37208"/>
    <w:rsid w:val="00F375FF"/>
    <w:rsid w:val="00F400B3"/>
    <w:rsid w:val="00F412F8"/>
    <w:rsid w:val="00F50C56"/>
    <w:rsid w:val="00F540CA"/>
    <w:rsid w:val="00F54CB0"/>
    <w:rsid w:val="00F553AA"/>
    <w:rsid w:val="00F565EE"/>
    <w:rsid w:val="00F5698B"/>
    <w:rsid w:val="00F60560"/>
    <w:rsid w:val="00F606EC"/>
    <w:rsid w:val="00F63134"/>
    <w:rsid w:val="00F634E3"/>
    <w:rsid w:val="00F638EE"/>
    <w:rsid w:val="00F66EB9"/>
    <w:rsid w:val="00F67A5A"/>
    <w:rsid w:val="00F67C46"/>
    <w:rsid w:val="00F67E32"/>
    <w:rsid w:val="00F70797"/>
    <w:rsid w:val="00F71E88"/>
    <w:rsid w:val="00F73A6B"/>
    <w:rsid w:val="00F81196"/>
    <w:rsid w:val="00F85DBB"/>
    <w:rsid w:val="00F91623"/>
    <w:rsid w:val="00F92278"/>
    <w:rsid w:val="00F95411"/>
    <w:rsid w:val="00F96DAA"/>
    <w:rsid w:val="00FA54C1"/>
    <w:rsid w:val="00FB414C"/>
    <w:rsid w:val="00FB45E5"/>
    <w:rsid w:val="00FB5C71"/>
    <w:rsid w:val="00FB74FD"/>
    <w:rsid w:val="00FC32A0"/>
    <w:rsid w:val="00FC7D3B"/>
    <w:rsid w:val="00FD0228"/>
    <w:rsid w:val="00FD12A2"/>
    <w:rsid w:val="00FD30CC"/>
    <w:rsid w:val="00FD3116"/>
    <w:rsid w:val="00FD5044"/>
    <w:rsid w:val="00FD63C1"/>
    <w:rsid w:val="00FD7DD5"/>
    <w:rsid w:val="00FD7F5B"/>
    <w:rsid w:val="00FE22F3"/>
    <w:rsid w:val="00FE4DA5"/>
    <w:rsid w:val="00FE5CBD"/>
    <w:rsid w:val="00FF0389"/>
    <w:rsid w:val="00FF3CB3"/>
    <w:rsid w:val="00FF4783"/>
    <w:rsid w:val="00FF52B3"/>
    <w:rsid w:val="00FF5689"/>
    <w:rsid w:val="00FF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C95"/>
    <w:pPr>
      <w:bidi/>
    </w:pPr>
    <w:rPr>
      <w:sz w:val="24"/>
      <w:szCs w:val="24"/>
      <w:lang w:bidi="fa-IR"/>
    </w:rPr>
  </w:style>
  <w:style w:type="paragraph" w:styleId="Heading1">
    <w:name w:val="heading 1"/>
    <w:basedOn w:val="Normal"/>
    <w:next w:val="Normal"/>
    <w:qFormat/>
    <w:rsid w:val="00184C95"/>
    <w:pPr>
      <w:keepNext/>
      <w:jc w:val="lowKashida"/>
      <w:outlineLvl w:val="0"/>
    </w:pPr>
    <w:rPr>
      <w:rFonts w:cs="Mitra"/>
      <w:b/>
      <w:bCs/>
      <w:sz w:val="20"/>
      <w:szCs w:val="26"/>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B9B"/>
    <w:pPr>
      <w:tabs>
        <w:tab w:val="center" w:pos="4153"/>
        <w:tab w:val="right" w:pos="8306"/>
      </w:tabs>
    </w:pPr>
  </w:style>
  <w:style w:type="paragraph" w:styleId="Footer">
    <w:name w:val="footer"/>
    <w:basedOn w:val="Normal"/>
    <w:rsid w:val="005A3B9B"/>
    <w:pPr>
      <w:tabs>
        <w:tab w:val="center" w:pos="4153"/>
        <w:tab w:val="right" w:pos="8306"/>
      </w:tabs>
    </w:pPr>
  </w:style>
  <w:style w:type="table" w:styleId="TableElegant">
    <w:name w:val="Table Elegant"/>
    <w:basedOn w:val="TableNormal"/>
    <w:rsid w:val="005A168B"/>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3B4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6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C95"/>
    <w:pPr>
      <w:bidi/>
    </w:pPr>
    <w:rPr>
      <w:sz w:val="24"/>
      <w:szCs w:val="24"/>
      <w:lang w:bidi="fa-IR"/>
    </w:rPr>
  </w:style>
  <w:style w:type="paragraph" w:styleId="Heading1">
    <w:name w:val="heading 1"/>
    <w:basedOn w:val="Normal"/>
    <w:next w:val="Normal"/>
    <w:qFormat/>
    <w:rsid w:val="00184C95"/>
    <w:pPr>
      <w:keepNext/>
      <w:jc w:val="lowKashida"/>
      <w:outlineLvl w:val="0"/>
    </w:pPr>
    <w:rPr>
      <w:rFonts w:cs="Mitra"/>
      <w:b/>
      <w:bCs/>
      <w:sz w:val="20"/>
      <w:szCs w:val="26"/>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B9B"/>
    <w:pPr>
      <w:tabs>
        <w:tab w:val="center" w:pos="4153"/>
        <w:tab w:val="right" w:pos="8306"/>
      </w:tabs>
    </w:pPr>
  </w:style>
  <w:style w:type="paragraph" w:styleId="Footer">
    <w:name w:val="footer"/>
    <w:basedOn w:val="Normal"/>
    <w:rsid w:val="005A3B9B"/>
    <w:pPr>
      <w:tabs>
        <w:tab w:val="center" w:pos="4153"/>
        <w:tab w:val="right" w:pos="8306"/>
      </w:tabs>
    </w:pPr>
  </w:style>
  <w:style w:type="table" w:styleId="TableElegant">
    <w:name w:val="Table Elegant"/>
    <w:basedOn w:val="TableNormal"/>
    <w:rsid w:val="005A168B"/>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3B4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6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4219">
      <w:bodyDiv w:val="1"/>
      <w:marLeft w:val="0"/>
      <w:marRight w:val="0"/>
      <w:marTop w:val="0"/>
      <w:marBottom w:val="0"/>
      <w:divBdr>
        <w:top w:val="none" w:sz="0" w:space="0" w:color="auto"/>
        <w:left w:val="none" w:sz="0" w:space="0" w:color="auto"/>
        <w:bottom w:val="none" w:sz="0" w:space="0" w:color="auto"/>
        <w:right w:val="none" w:sz="0" w:space="0" w:color="auto"/>
      </w:divBdr>
    </w:div>
    <w:div w:id="119425198">
      <w:bodyDiv w:val="1"/>
      <w:marLeft w:val="0"/>
      <w:marRight w:val="0"/>
      <w:marTop w:val="0"/>
      <w:marBottom w:val="0"/>
      <w:divBdr>
        <w:top w:val="none" w:sz="0" w:space="0" w:color="auto"/>
        <w:left w:val="none" w:sz="0" w:space="0" w:color="auto"/>
        <w:bottom w:val="none" w:sz="0" w:space="0" w:color="auto"/>
        <w:right w:val="none" w:sz="0" w:space="0" w:color="auto"/>
      </w:divBdr>
    </w:div>
    <w:div w:id="138232998">
      <w:bodyDiv w:val="1"/>
      <w:marLeft w:val="0"/>
      <w:marRight w:val="0"/>
      <w:marTop w:val="0"/>
      <w:marBottom w:val="0"/>
      <w:divBdr>
        <w:top w:val="none" w:sz="0" w:space="0" w:color="auto"/>
        <w:left w:val="none" w:sz="0" w:space="0" w:color="auto"/>
        <w:bottom w:val="none" w:sz="0" w:space="0" w:color="auto"/>
        <w:right w:val="none" w:sz="0" w:space="0" w:color="auto"/>
      </w:divBdr>
    </w:div>
    <w:div w:id="243607010">
      <w:bodyDiv w:val="1"/>
      <w:marLeft w:val="0"/>
      <w:marRight w:val="0"/>
      <w:marTop w:val="0"/>
      <w:marBottom w:val="0"/>
      <w:divBdr>
        <w:top w:val="none" w:sz="0" w:space="0" w:color="auto"/>
        <w:left w:val="none" w:sz="0" w:space="0" w:color="auto"/>
        <w:bottom w:val="none" w:sz="0" w:space="0" w:color="auto"/>
        <w:right w:val="none" w:sz="0" w:space="0" w:color="auto"/>
      </w:divBdr>
    </w:div>
    <w:div w:id="320929979">
      <w:bodyDiv w:val="1"/>
      <w:marLeft w:val="0"/>
      <w:marRight w:val="0"/>
      <w:marTop w:val="0"/>
      <w:marBottom w:val="0"/>
      <w:divBdr>
        <w:top w:val="none" w:sz="0" w:space="0" w:color="auto"/>
        <w:left w:val="none" w:sz="0" w:space="0" w:color="auto"/>
        <w:bottom w:val="none" w:sz="0" w:space="0" w:color="auto"/>
        <w:right w:val="none" w:sz="0" w:space="0" w:color="auto"/>
      </w:divBdr>
    </w:div>
    <w:div w:id="492337527">
      <w:bodyDiv w:val="1"/>
      <w:marLeft w:val="0"/>
      <w:marRight w:val="0"/>
      <w:marTop w:val="0"/>
      <w:marBottom w:val="0"/>
      <w:divBdr>
        <w:top w:val="none" w:sz="0" w:space="0" w:color="auto"/>
        <w:left w:val="none" w:sz="0" w:space="0" w:color="auto"/>
        <w:bottom w:val="none" w:sz="0" w:space="0" w:color="auto"/>
        <w:right w:val="none" w:sz="0" w:space="0" w:color="auto"/>
      </w:divBdr>
    </w:div>
    <w:div w:id="495344624">
      <w:bodyDiv w:val="1"/>
      <w:marLeft w:val="0"/>
      <w:marRight w:val="0"/>
      <w:marTop w:val="0"/>
      <w:marBottom w:val="0"/>
      <w:divBdr>
        <w:top w:val="none" w:sz="0" w:space="0" w:color="auto"/>
        <w:left w:val="none" w:sz="0" w:space="0" w:color="auto"/>
        <w:bottom w:val="none" w:sz="0" w:space="0" w:color="auto"/>
        <w:right w:val="none" w:sz="0" w:space="0" w:color="auto"/>
      </w:divBdr>
    </w:div>
    <w:div w:id="555973541">
      <w:bodyDiv w:val="1"/>
      <w:marLeft w:val="0"/>
      <w:marRight w:val="0"/>
      <w:marTop w:val="0"/>
      <w:marBottom w:val="0"/>
      <w:divBdr>
        <w:top w:val="none" w:sz="0" w:space="0" w:color="auto"/>
        <w:left w:val="none" w:sz="0" w:space="0" w:color="auto"/>
        <w:bottom w:val="none" w:sz="0" w:space="0" w:color="auto"/>
        <w:right w:val="none" w:sz="0" w:space="0" w:color="auto"/>
      </w:divBdr>
    </w:div>
    <w:div w:id="673536309">
      <w:bodyDiv w:val="1"/>
      <w:marLeft w:val="0"/>
      <w:marRight w:val="0"/>
      <w:marTop w:val="0"/>
      <w:marBottom w:val="0"/>
      <w:divBdr>
        <w:top w:val="none" w:sz="0" w:space="0" w:color="auto"/>
        <w:left w:val="none" w:sz="0" w:space="0" w:color="auto"/>
        <w:bottom w:val="none" w:sz="0" w:space="0" w:color="auto"/>
        <w:right w:val="none" w:sz="0" w:space="0" w:color="auto"/>
      </w:divBdr>
    </w:div>
    <w:div w:id="844981901">
      <w:bodyDiv w:val="1"/>
      <w:marLeft w:val="0"/>
      <w:marRight w:val="0"/>
      <w:marTop w:val="0"/>
      <w:marBottom w:val="0"/>
      <w:divBdr>
        <w:top w:val="none" w:sz="0" w:space="0" w:color="auto"/>
        <w:left w:val="none" w:sz="0" w:space="0" w:color="auto"/>
        <w:bottom w:val="none" w:sz="0" w:space="0" w:color="auto"/>
        <w:right w:val="none" w:sz="0" w:space="0" w:color="auto"/>
      </w:divBdr>
    </w:div>
    <w:div w:id="1033766321">
      <w:bodyDiv w:val="1"/>
      <w:marLeft w:val="0"/>
      <w:marRight w:val="0"/>
      <w:marTop w:val="0"/>
      <w:marBottom w:val="0"/>
      <w:divBdr>
        <w:top w:val="none" w:sz="0" w:space="0" w:color="auto"/>
        <w:left w:val="none" w:sz="0" w:space="0" w:color="auto"/>
        <w:bottom w:val="none" w:sz="0" w:space="0" w:color="auto"/>
        <w:right w:val="none" w:sz="0" w:space="0" w:color="auto"/>
      </w:divBdr>
    </w:div>
    <w:div w:id="1126848544">
      <w:bodyDiv w:val="1"/>
      <w:marLeft w:val="0"/>
      <w:marRight w:val="0"/>
      <w:marTop w:val="0"/>
      <w:marBottom w:val="0"/>
      <w:divBdr>
        <w:top w:val="none" w:sz="0" w:space="0" w:color="auto"/>
        <w:left w:val="none" w:sz="0" w:space="0" w:color="auto"/>
        <w:bottom w:val="none" w:sz="0" w:space="0" w:color="auto"/>
        <w:right w:val="none" w:sz="0" w:space="0" w:color="auto"/>
      </w:divBdr>
    </w:div>
    <w:div w:id="1276056567">
      <w:bodyDiv w:val="1"/>
      <w:marLeft w:val="0"/>
      <w:marRight w:val="0"/>
      <w:marTop w:val="0"/>
      <w:marBottom w:val="0"/>
      <w:divBdr>
        <w:top w:val="none" w:sz="0" w:space="0" w:color="auto"/>
        <w:left w:val="none" w:sz="0" w:space="0" w:color="auto"/>
        <w:bottom w:val="none" w:sz="0" w:space="0" w:color="auto"/>
        <w:right w:val="none" w:sz="0" w:space="0" w:color="auto"/>
      </w:divBdr>
    </w:div>
    <w:div w:id="1412577687">
      <w:bodyDiv w:val="1"/>
      <w:marLeft w:val="0"/>
      <w:marRight w:val="0"/>
      <w:marTop w:val="0"/>
      <w:marBottom w:val="0"/>
      <w:divBdr>
        <w:top w:val="none" w:sz="0" w:space="0" w:color="auto"/>
        <w:left w:val="none" w:sz="0" w:space="0" w:color="auto"/>
        <w:bottom w:val="none" w:sz="0" w:space="0" w:color="auto"/>
        <w:right w:val="none" w:sz="0" w:space="0" w:color="auto"/>
      </w:divBdr>
    </w:div>
    <w:div w:id="1435638917">
      <w:bodyDiv w:val="1"/>
      <w:marLeft w:val="0"/>
      <w:marRight w:val="0"/>
      <w:marTop w:val="0"/>
      <w:marBottom w:val="0"/>
      <w:divBdr>
        <w:top w:val="none" w:sz="0" w:space="0" w:color="auto"/>
        <w:left w:val="none" w:sz="0" w:space="0" w:color="auto"/>
        <w:bottom w:val="none" w:sz="0" w:space="0" w:color="auto"/>
        <w:right w:val="none" w:sz="0" w:space="0" w:color="auto"/>
      </w:divBdr>
    </w:div>
    <w:div w:id="1557158217">
      <w:bodyDiv w:val="1"/>
      <w:marLeft w:val="0"/>
      <w:marRight w:val="0"/>
      <w:marTop w:val="0"/>
      <w:marBottom w:val="0"/>
      <w:divBdr>
        <w:top w:val="none" w:sz="0" w:space="0" w:color="auto"/>
        <w:left w:val="none" w:sz="0" w:space="0" w:color="auto"/>
        <w:bottom w:val="none" w:sz="0" w:space="0" w:color="auto"/>
        <w:right w:val="none" w:sz="0" w:space="0" w:color="auto"/>
      </w:divBdr>
    </w:div>
    <w:div w:id="21099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بسمه تعالي</vt:lpstr>
    </vt:vector>
  </TitlesOfParts>
  <Company>Win2Farsi</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Dear User!</dc:creator>
  <cp:keywords/>
  <cp:lastModifiedBy>Hamed</cp:lastModifiedBy>
  <cp:revision>2</cp:revision>
  <cp:lastPrinted>2007-10-22T14:15:00Z</cp:lastPrinted>
  <dcterms:created xsi:type="dcterms:W3CDTF">2014-11-24T06:34:00Z</dcterms:created>
  <dcterms:modified xsi:type="dcterms:W3CDTF">2014-11-24T06:34:00Z</dcterms:modified>
</cp:coreProperties>
</file>